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3BCD3" w14:textId="36D9E72A" w:rsidR="00370DAF" w:rsidRPr="00B825E5" w:rsidRDefault="00B825E5" w:rsidP="001C3258">
      <w:pPr>
        <w:pStyle w:val="Title"/>
        <w:rPr>
          <w:rFonts w:ascii="Book Antiqua" w:hAnsi="Book Antiqua"/>
          <w:sz w:val="58"/>
          <w:szCs w:val="58"/>
        </w:rPr>
      </w:pPr>
      <w:r w:rsidRPr="00B825E5">
        <w:rPr>
          <w:rFonts w:ascii="Book Antiqua" w:hAnsi="Book Antiqua"/>
          <w:noProof/>
          <w:sz w:val="58"/>
          <w:szCs w:val="58"/>
        </w:rPr>
        <w:drawing>
          <wp:anchor distT="0" distB="0" distL="114300" distR="114300" simplePos="0" relativeHeight="251660288" behindDoc="1" locked="0" layoutInCell="1" allowOverlap="1" wp14:anchorId="307B905F" wp14:editId="0C3D41F6">
            <wp:simplePos x="0" y="0"/>
            <wp:positionH relativeFrom="page">
              <wp:posOffset>198120</wp:posOffset>
            </wp:positionH>
            <wp:positionV relativeFrom="paragraph">
              <wp:posOffset>20320</wp:posOffset>
            </wp:positionV>
            <wp:extent cx="1651000" cy="990600"/>
            <wp:effectExtent l="0" t="0" r="6350" b="0"/>
            <wp:wrapTight wrapText="bothSides">
              <wp:wrapPolygon edited="0">
                <wp:start x="0" y="0"/>
                <wp:lineTo x="0" y="21185"/>
                <wp:lineTo x="21434" y="21185"/>
                <wp:lineTo x="21434" y="0"/>
                <wp:lineTo x="0" y="0"/>
              </wp:wrapPolygon>
            </wp:wrapTight>
            <wp:docPr id="913859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776" w:rsidRPr="00B825E5">
        <w:rPr>
          <w:rFonts w:ascii="Book Antiqua" w:hAnsi="Book Antiqua"/>
          <w:sz w:val="58"/>
          <w:szCs w:val="58"/>
        </w:rPr>
        <w:t>Horne-</w:t>
      </w:r>
      <w:proofErr w:type="spellStart"/>
      <w:r w:rsidR="00913776" w:rsidRPr="00B825E5">
        <w:rPr>
          <w:rFonts w:ascii="Book Antiqua" w:hAnsi="Book Antiqua"/>
          <w:sz w:val="58"/>
          <w:szCs w:val="58"/>
        </w:rPr>
        <w:t>Mudlitz</w:t>
      </w:r>
      <w:proofErr w:type="spellEnd"/>
      <w:r w:rsidR="00913776" w:rsidRPr="00B825E5">
        <w:rPr>
          <w:rFonts w:ascii="Book Antiqua" w:hAnsi="Book Antiqua"/>
          <w:sz w:val="58"/>
          <w:szCs w:val="58"/>
        </w:rPr>
        <w:t xml:space="preserve"> VFW Post 6377 Monthly Newsletter</w:t>
      </w:r>
    </w:p>
    <w:p w14:paraId="5D96E6ED" w14:textId="2BF97D8B" w:rsidR="00A65905" w:rsidRDefault="00317162" w:rsidP="00FB4F85">
      <w:pPr>
        <w:pStyle w:val="Subtitle"/>
        <w:spacing w:after="300"/>
        <w:rPr>
          <w:rFonts w:ascii="Book Antiqua" w:hAnsi="Book Antiqua"/>
        </w:rPr>
      </w:pPr>
      <w:r w:rsidRPr="00A65905">
        <w:rPr>
          <w:rFonts w:ascii="Book Antiqua" w:hAnsi="Book Antiqu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24FCAC" wp14:editId="1D51FC4A">
                <wp:simplePos x="0" y="0"/>
                <wp:positionH relativeFrom="page">
                  <wp:align>right</wp:align>
                </wp:positionH>
                <wp:positionV relativeFrom="paragraph">
                  <wp:posOffset>4210685</wp:posOffset>
                </wp:positionV>
                <wp:extent cx="7743825" cy="13906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13906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03E23" w14:textId="34D3E8C9" w:rsidR="00A65905" w:rsidRPr="00293F21" w:rsidRDefault="00A65905">
                            <w:pPr>
                              <w:rPr>
                                <w:rFonts w:ascii="Book Antiqua" w:hAnsi="Book Antiqua"/>
                                <w:b/>
                                <w:bCs/>
                              </w:rPr>
                            </w:pPr>
                            <w:r w:rsidRPr="00293F21">
                              <w:rPr>
                                <w:rFonts w:ascii="Book Antiqua" w:hAnsi="Book Antiqua"/>
                                <w:b/>
                                <w:bCs/>
                              </w:rPr>
                              <w:t>Commander’s</w:t>
                            </w:r>
                            <w:r w:rsidR="00293F21" w:rsidRPr="00293F21">
                              <w:rPr>
                                <w:rFonts w:ascii="Book Antiqua" w:hAnsi="Book Antiqua"/>
                                <w:b/>
                                <w:bCs/>
                              </w:rPr>
                              <w:t xml:space="preserve"> Goal Mission: </w:t>
                            </w:r>
                          </w:p>
                          <w:p w14:paraId="5F676DE5" w14:textId="6243E160" w:rsidR="00293F21" w:rsidRPr="00293F21" w:rsidRDefault="00293F21">
                            <w:pPr>
                              <w:rPr>
                                <w:rFonts w:ascii="Book Antiqua" w:hAnsi="Book Antiqua"/>
                              </w:rPr>
                            </w:pPr>
                            <w:r w:rsidRPr="00293F21">
                              <w:rPr>
                                <w:rFonts w:ascii="Book Antiqua" w:hAnsi="Book Antiqua"/>
                              </w:rPr>
                              <w:t>To Recruit, retain, &amp; mentor a stable membership base including all generations of veterans. To cultivate a membership that is well versed in institutional knowledge &amp; actively involved all levels of the organization and in local community. To establish Posts with an established vision of service, leadership, and community outreach.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4FC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8.55pt;margin-top:331.55pt;width:609.75pt;height:109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" fillcolor="#6daeda [3205]" stroked="f">
                <v:textbox>
                  <w:txbxContent>
                    <w:p w14:paraId="66303E23" w14:textId="34D3E8C9" w:rsidR="00A65905" w:rsidRPr="00293F21" w:rsidRDefault="00A65905">
                      <w:pPr>
                        <w:rPr>
                          <w:rFonts w:ascii="Book Antiqua" w:hAnsi="Book Antiqua"/>
                          <w:b/>
                          <w:bCs/>
                        </w:rPr>
                      </w:pPr>
                      <w:r w:rsidRPr="00293F21">
                        <w:rPr>
                          <w:rFonts w:ascii="Book Antiqua" w:hAnsi="Book Antiqua"/>
                          <w:b/>
                          <w:bCs/>
                        </w:rPr>
                        <w:t>Commander’s</w:t>
                      </w:r>
                      <w:r w:rsidR="00293F21" w:rsidRPr="00293F21">
                        <w:rPr>
                          <w:rFonts w:ascii="Book Antiqua" w:hAnsi="Book Antiqua"/>
                          <w:b/>
                          <w:bCs/>
                        </w:rPr>
                        <w:t xml:space="preserve"> Goal Mission: </w:t>
                      </w:r>
                    </w:p>
                    <w:p w14:paraId="5F676DE5" w14:textId="6243E160" w:rsidR="00293F21" w:rsidRPr="00293F21" w:rsidRDefault="00293F21">
                      <w:pPr>
                        <w:rPr>
                          <w:rFonts w:ascii="Book Antiqua" w:hAnsi="Book Antiqua"/>
                        </w:rPr>
                      </w:pPr>
                      <w:r w:rsidRPr="00293F21">
                        <w:rPr>
                          <w:rFonts w:ascii="Book Antiqua" w:hAnsi="Book Antiqua"/>
                        </w:rPr>
                        <w:t>To Recruit, retain, &amp; mentor a stable membership base including all generations of veterans. To cultivate a membership that is well versed in institutional knowledge &amp; actively involved all levels of the organization and in local community. To establish Posts with an established vision of service, leadership, and community outreach.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825E5">
        <w:rPr>
          <w:rFonts w:ascii="Book Antiqua" w:hAnsi="Book Antiqua"/>
          <w:noProof/>
          <w:sz w:val="58"/>
          <w:szCs w:val="5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D827A7" wp14:editId="303655B9">
                <wp:simplePos x="0" y="0"/>
                <wp:positionH relativeFrom="margin">
                  <wp:posOffset>-133350</wp:posOffset>
                </wp:positionH>
                <wp:positionV relativeFrom="paragraph">
                  <wp:posOffset>3498215</wp:posOffset>
                </wp:positionV>
                <wp:extent cx="7239000" cy="647700"/>
                <wp:effectExtent l="0" t="0" r="19050" b="19050"/>
                <wp:wrapSquare wrapText="bothSides"/>
                <wp:docPr id="1035316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647700"/>
                        </a:xfrm>
                        <a:prstGeom prst="rect">
                          <a:avLst/>
                        </a:prstGeom>
                        <a:solidFill>
                          <a:srgbClr val="9CC9E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A131F" w14:textId="77777777" w:rsidR="00293F21" w:rsidRDefault="00A65905" w:rsidP="00293F21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Post Meetings: 3</w:t>
                            </w:r>
                            <w:r w:rsidRPr="00A65905">
                              <w:rPr>
                                <w:rFonts w:ascii="Book Antiqua" w:hAnsi="Book Antiqua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Tuesdays</w:t>
                            </w:r>
                            <w:r w:rsidR="00293F21">
                              <w:rPr>
                                <w:rFonts w:ascii="Book Antiqua" w:hAnsi="Book Antiqua"/>
                              </w:rPr>
                              <w:t xml:space="preserve"> at 7:30 </w:t>
                            </w:r>
                            <w:proofErr w:type="spellStart"/>
                            <w:r w:rsidR="00293F21">
                              <w:rPr>
                                <w:rFonts w:ascii="Book Antiqua" w:hAnsi="Book Antiqua"/>
                              </w:rPr>
                              <w:t>p.m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</w:rPr>
                              <w:t xml:space="preserve"> </w:t>
                            </w:r>
                            <w:r w:rsidR="00293F21">
                              <w:rPr>
                                <w:rFonts w:ascii="Book Antiqua" w:hAnsi="Book Antiqua"/>
                              </w:rPr>
                              <w:t xml:space="preserve">@ Horne </w:t>
                            </w:r>
                            <w:proofErr w:type="spellStart"/>
                            <w:r w:rsidR="00293F21">
                              <w:rPr>
                                <w:rFonts w:ascii="Book Antiqua" w:hAnsi="Book Antiqua"/>
                              </w:rPr>
                              <w:t>Mudlitz</w:t>
                            </w:r>
                            <w:proofErr w:type="spellEnd"/>
                            <w:r w:rsidR="00293F21">
                              <w:rPr>
                                <w:rFonts w:ascii="Book Antiqua" w:hAnsi="Book Antiqua"/>
                              </w:rPr>
                              <w:t xml:space="preserve"> Post 6377, Sussex WI</w:t>
                            </w:r>
                          </w:p>
                          <w:p w14:paraId="6B2AE9D7" w14:textId="05C8F9F0" w:rsidR="00293F21" w:rsidRDefault="00293F21" w:rsidP="00293F21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Next Post Meeting on Tuesday, September 16, 2025. Bar Opens at 6:00 p.m.</w:t>
                            </w:r>
                          </w:p>
                          <w:p w14:paraId="362C541E" w14:textId="77777777" w:rsidR="00293F21" w:rsidRDefault="00293F21" w:rsidP="00293F21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</w:p>
                          <w:p w14:paraId="7497D866" w14:textId="5DA3E427" w:rsidR="00A65905" w:rsidRDefault="00A65905" w:rsidP="00293F21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</w:p>
                          <w:p w14:paraId="681B1790" w14:textId="77777777" w:rsidR="00293F21" w:rsidRDefault="00293F21" w:rsidP="00293F21">
                            <w:pPr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</w:p>
                          <w:p w14:paraId="5BE68090" w14:textId="77777777" w:rsidR="00293F21" w:rsidRDefault="00293F21" w:rsidP="00293F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27A7" id="_x0000_s1027" type="#_x0000_t202" style="position:absolute;left:0;text-align:left;margin-left:-10.5pt;margin-top:275.45pt;width:570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" fillcolor="#9cc9e5">
                <v:textbox>
                  <w:txbxContent>
                    <w:p w14:paraId="312A131F" w14:textId="77777777" w:rsidR="00293F21" w:rsidRDefault="00A65905" w:rsidP="00293F21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Post Meetings: 3</w:t>
                      </w:r>
                      <w:r w:rsidRPr="00A65905">
                        <w:rPr>
                          <w:rFonts w:ascii="Book Antiqua" w:hAnsi="Book Antiqua"/>
                          <w:vertAlign w:val="superscript"/>
                        </w:rPr>
                        <w:t>rd</w:t>
                      </w:r>
                      <w:r>
                        <w:rPr>
                          <w:rFonts w:ascii="Book Antiqua" w:hAnsi="Book Antiqua"/>
                        </w:rPr>
                        <w:t xml:space="preserve"> Tuesdays</w:t>
                      </w:r>
                      <w:r w:rsidR="00293F21">
                        <w:rPr>
                          <w:rFonts w:ascii="Book Antiqua" w:hAnsi="Book Antiqua"/>
                        </w:rPr>
                        <w:t xml:space="preserve"> at 7:30 </w:t>
                      </w:r>
                      <w:proofErr w:type="spellStart"/>
                      <w:r w:rsidR="00293F21">
                        <w:rPr>
                          <w:rFonts w:ascii="Book Antiqua" w:hAnsi="Book Antiqua"/>
                        </w:rPr>
                        <w:t>p.m</w:t>
                      </w:r>
                      <w:proofErr w:type="spellEnd"/>
                      <w:r>
                        <w:rPr>
                          <w:rFonts w:ascii="Book Antiqua" w:hAnsi="Book Antiqua"/>
                        </w:rPr>
                        <w:t xml:space="preserve"> </w:t>
                      </w:r>
                      <w:r w:rsidR="00293F21">
                        <w:rPr>
                          <w:rFonts w:ascii="Book Antiqua" w:hAnsi="Book Antiqua"/>
                        </w:rPr>
                        <w:t xml:space="preserve">@ Horne </w:t>
                      </w:r>
                      <w:proofErr w:type="spellStart"/>
                      <w:r w:rsidR="00293F21">
                        <w:rPr>
                          <w:rFonts w:ascii="Book Antiqua" w:hAnsi="Book Antiqua"/>
                        </w:rPr>
                        <w:t>Mudlitz</w:t>
                      </w:r>
                      <w:proofErr w:type="spellEnd"/>
                      <w:r w:rsidR="00293F21">
                        <w:rPr>
                          <w:rFonts w:ascii="Book Antiqua" w:hAnsi="Book Antiqua"/>
                        </w:rPr>
                        <w:t xml:space="preserve"> Post 6377, Sussex WI</w:t>
                      </w:r>
                    </w:p>
                    <w:p w14:paraId="6B2AE9D7" w14:textId="05C8F9F0" w:rsidR="00293F21" w:rsidRDefault="00293F21" w:rsidP="00293F21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Next Post Meeting on Tuesday, September 16, 2025. Bar Opens at 6:00 p.m.</w:t>
                      </w:r>
                    </w:p>
                    <w:p w14:paraId="362C541E" w14:textId="77777777" w:rsidR="00293F21" w:rsidRDefault="00293F21" w:rsidP="00293F21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</w:p>
                    <w:p w14:paraId="7497D866" w14:textId="5DA3E427" w:rsidR="00A65905" w:rsidRDefault="00A65905" w:rsidP="00293F21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</w:p>
                    <w:p w14:paraId="681B1790" w14:textId="77777777" w:rsidR="00293F21" w:rsidRDefault="00293F21" w:rsidP="00293F21">
                      <w:pPr>
                        <w:jc w:val="center"/>
                        <w:rPr>
                          <w:rFonts w:ascii="Book Antiqua" w:hAnsi="Book Antiqua"/>
                        </w:rPr>
                      </w:pPr>
                    </w:p>
                    <w:p w14:paraId="5BE68090" w14:textId="77777777" w:rsidR="00293F21" w:rsidRDefault="00293F21" w:rsidP="00293F2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498E">
        <w:rPr>
          <w:rFonts w:ascii="Book Antiqua" w:hAnsi="Book Antiqua"/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27158F7D" wp14:editId="5385B74D">
            <wp:simplePos x="0" y="0"/>
            <wp:positionH relativeFrom="margin">
              <wp:posOffset>904875</wp:posOffset>
            </wp:positionH>
            <wp:positionV relativeFrom="page">
              <wp:posOffset>2371725</wp:posOffset>
            </wp:positionV>
            <wp:extent cx="5010150" cy="269557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F21" w:rsidRPr="00B825E5">
        <w:rPr>
          <w:rFonts w:ascii="Book Antiqua" w:hAnsi="Book Antiqua"/>
          <w:noProof/>
          <w:sz w:val="58"/>
          <w:szCs w:val="5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CB09A4" wp14:editId="069CBA91">
                <wp:simplePos x="0" y="0"/>
                <wp:positionH relativeFrom="page">
                  <wp:align>left</wp:align>
                </wp:positionH>
                <wp:positionV relativeFrom="paragraph">
                  <wp:posOffset>402590</wp:posOffset>
                </wp:positionV>
                <wp:extent cx="7772400" cy="373380"/>
                <wp:effectExtent l="0" t="0" r="19050" b="26670"/>
                <wp:wrapSquare wrapText="bothSides"/>
                <wp:docPr id="153910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733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B36CB" w14:textId="52C7B828" w:rsidR="00913776" w:rsidRDefault="00913776" w:rsidP="00293F21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</w:rPr>
                              <w:t>Rich Beatty, Commander, Jason Ciriacks, Sr. Vice Commander, Gabe Schaub, Jr. Vice Commander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09A4" id="_x0000_s1028" type="#_x0000_t202" style="position:absolute;left:0;text-align:left;margin-left:0;margin-top:31.7pt;width:612pt;height:29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" fillcolor="#9cc9e5 [3209]">
                <v:textbox>
                  <w:txbxContent>
                    <w:p w14:paraId="418B36CB" w14:textId="52C7B828" w:rsidR="00913776" w:rsidRDefault="00913776" w:rsidP="00293F21">
                      <w:pPr>
                        <w:jc w:val="center"/>
                      </w:pPr>
                      <w:r>
                        <w:rPr>
                          <w:rFonts w:ascii="Book Antiqua" w:hAnsi="Book Antiqua"/>
                        </w:rPr>
                        <w:t>Rich Beatty, Commander, Jason Ciriacks, Sr. Vice Commander, Gabe Schaub, Jr. Vice Commander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B45B4E8" w14:textId="2BC069DE" w:rsidR="00A65905" w:rsidRPr="0057498E" w:rsidRDefault="00A65905" w:rsidP="00FB4F85">
      <w:pPr>
        <w:pStyle w:val="Subtitle"/>
        <w:spacing w:after="300"/>
        <w:rPr>
          <w:rFonts w:ascii="Book Antiqua" w:hAnsi="Book Antiqua"/>
          <w:sz w:val="20"/>
          <w:szCs w:val="20"/>
        </w:rPr>
      </w:pPr>
    </w:p>
    <w:p w14:paraId="1C8FBECD" w14:textId="0D82D0BA" w:rsidR="00370DAF" w:rsidRDefault="00D21B16" w:rsidP="0057498E">
      <w:pPr>
        <w:pStyle w:val="Subtitle"/>
        <w:spacing w:after="120"/>
        <w:contextualSpacing w:val="0"/>
        <w:jc w:val="left"/>
        <w:rPr>
          <w:rFonts w:ascii="Book Antiqua" w:hAnsi="Book Antiqua"/>
          <w:caps w:val="0"/>
          <w:sz w:val="22"/>
          <w:szCs w:val="22"/>
        </w:rPr>
      </w:pPr>
      <w:r>
        <w:rPr>
          <w:rFonts w:ascii="Book Antiqua" w:hAnsi="Book Antiqua"/>
          <w:b/>
          <w:bCs/>
          <w:caps w:val="0"/>
          <w:sz w:val="22"/>
          <w:szCs w:val="22"/>
          <w:u w:val="single"/>
        </w:rPr>
        <w:t>September</w:t>
      </w:r>
      <w:r w:rsidR="0057498E" w:rsidRPr="0057498E">
        <w:rPr>
          <w:rFonts w:ascii="Book Antiqua" w:hAnsi="Book Antiqua"/>
          <w:b/>
          <w:bCs/>
          <w:caps w:val="0"/>
          <w:sz w:val="22"/>
          <w:szCs w:val="22"/>
          <w:u w:val="single"/>
        </w:rPr>
        <w:t xml:space="preserve"> Post Minute Summary Highlights</w:t>
      </w:r>
    </w:p>
    <w:p w14:paraId="5C90414E" w14:textId="63037571" w:rsidR="0057498E" w:rsidRPr="00D21B16" w:rsidRDefault="0057498E" w:rsidP="0057498E">
      <w:pPr>
        <w:pStyle w:val="Subtitle"/>
        <w:numPr>
          <w:ilvl w:val="0"/>
          <w:numId w:val="11"/>
        </w:numPr>
        <w:spacing w:after="120"/>
        <w:contextualSpacing w:val="0"/>
        <w:jc w:val="left"/>
        <w:rPr>
          <w:rFonts w:ascii="Book Antiqua" w:hAnsi="Book Antiqua"/>
          <w:color w:val="0D0D0D" w:themeColor="text1"/>
          <w:sz w:val="22"/>
          <w:szCs w:val="22"/>
        </w:rPr>
      </w:pPr>
      <w:r>
        <w:rPr>
          <w:rFonts w:ascii="Book Antiqua" w:hAnsi="Book Antiqua"/>
          <w:caps w:val="0"/>
          <w:color w:val="0D0D0D" w:themeColor="text1"/>
          <w:sz w:val="22"/>
          <w:szCs w:val="22"/>
        </w:rPr>
        <w:t>Meeting started at 7:30 p.m.</w:t>
      </w:r>
    </w:p>
    <w:p w14:paraId="7FD6198E" w14:textId="65E035B9" w:rsidR="00D21B16" w:rsidRPr="00D21B16" w:rsidRDefault="00D21B16" w:rsidP="0057498E">
      <w:pPr>
        <w:pStyle w:val="Subtitle"/>
        <w:numPr>
          <w:ilvl w:val="0"/>
          <w:numId w:val="11"/>
        </w:numPr>
        <w:spacing w:after="120"/>
        <w:contextualSpacing w:val="0"/>
        <w:jc w:val="left"/>
        <w:rPr>
          <w:rFonts w:ascii="Book Antiqua" w:hAnsi="Book Antiqua"/>
          <w:color w:val="0D0D0D" w:themeColor="text1"/>
          <w:sz w:val="22"/>
          <w:szCs w:val="22"/>
        </w:rPr>
      </w:pPr>
      <w:r>
        <w:rPr>
          <w:rFonts w:ascii="Book Antiqua" w:hAnsi="Book Antiqua"/>
          <w:caps w:val="0"/>
          <w:color w:val="0D0D0D" w:themeColor="text1"/>
          <w:sz w:val="22"/>
          <w:szCs w:val="22"/>
        </w:rPr>
        <w:t>By Laws Amendment – Name Change – Service Officer to Benefits Advisor</w:t>
      </w:r>
    </w:p>
    <w:p w14:paraId="765E4021" w14:textId="1B8A455E" w:rsidR="00D21B16" w:rsidRPr="00D21B16" w:rsidRDefault="00D21B16" w:rsidP="00D21B16">
      <w:pPr>
        <w:pStyle w:val="ListParagraph"/>
        <w:numPr>
          <w:ilvl w:val="0"/>
          <w:numId w:val="11"/>
        </w:numPr>
        <w:rPr>
          <w:rFonts w:ascii="Book Antiqua" w:hAnsi="Book Antiqua"/>
          <w:caps/>
          <w:sz w:val="22"/>
          <w:szCs w:val="22"/>
        </w:rPr>
      </w:pPr>
      <w:r w:rsidRPr="00D21B16">
        <w:rPr>
          <w:rFonts w:ascii="Book Antiqua" w:hAnsi="Book Antiqua"/>
          <w:sz w:val="22"/>
          <w:szCs w:val="22"/>
        </w:rPr>
        <w:t xml:space="preserve">Tom </w:t>
      </w:r>
      <w:r>
        <w:rPr>
          <w:rFonts w:ascii="Book Antiqua" w:hAnsi="Book Antiqua"/>
          <w:sz w:val="22"/>
          <w:szCs w:val="22"/>
        </w:rPr>
        <w:t>H</w:t>
      </w:r>
      <w:r w:rsidRPr="00D21B16">
        <w:rPr>
          <w:rFonts w:ascii="Book Antiqua" w:hAnsi="Book Antiqua"/>
          <w:sz w:val="22"/>
          <w:szCs w:val="22"/>
        </w:rPr>
        <w:t>eath was elected as our New National Council Member</w:t>
      </w:r>
      <w:r w:rsidRPr="00D21B16">
        <w:rPr>
          <w:rFonts w:ascii="Book Antiqua" w:hAnsi="Book Antiqua"/>
          <w:caps/>
          <w:sz w:val="22"/>
          <w:szCs w:val="22"/>
        </w:rPr>
        <w:t>.</w:t>
      </w:r>
    </w:p>
    <w:p w14:paraId="0EF0B4B7" w14:textId="0E3DBBB4" w:rsidR="00D21B16" w:rsidRPr="003911D6" w:rsidRDefault="003911D6" w:rsidP="0057498E">
      <w:pPr>
        <w:pStyle w:val="Subtitle"/>
        <w:numPr>
          <w:ilvl w:val="0"/>
          <w:numId w:val="11"/>
        </w:numPr>
        <w:spacing w:after="120"/>
        <w:contextualSpacing w:val="0"/>
        <w:jc w:val="left"/>
        <w:rPr>
          <w:rFonts w:ascii="Book Antiqua" w:hAnsi="Book Antiqua"/>
          <w:color w:val="0D0D0D" w:themeColor="text1"/>
          <w:sz w:val="22"/>
          <w:szCs w:val="22"/>
        </w:rPr>
      </w:pPr>
      <w:r>
        <w:rPr>
          <w:rFonts w:ascii="Book Antiqua" w:hAnsi="Book Antiqua"/>
          <w:caps w:val="0"/>
          <w:color w:val="0D0D0D" w:themeColor="text1"/>
          <w:sz w:val="22"/>
          <w:szCs w:val="22"/>
        </w:rPr>
        <w:t>Veteran History Project – Ethan Mueller, Va Caseworker for Congressman Scott Fritzgerald</w:t>
      </w:r>
    </w:p>
    <w:p w14:paraId="2521A8BE" w14:textId="1CBEDC30" w:rsidR="003911D6" w:rsidRPr="002717CA" w:rsidRDefault="003911D6" w:rsidP="0057498E">
      <w:pPr>
        <w:pStyle w:val="Subtitle"/>
        <w:numPr>
          <w:ilvl w:val="0"/>
          <w:numId w:val="11"/>
        </w:numPr>
        <w:spacing w:after="120"/>
        <w:contextualSpacing w:val="0"/>
        <w:jc w:val="left"/>
        <w:rPr>
          <w:rFonts w:ascii="Book Antiqua" w:hAnsi="Book Antiqua"/>
          <w:color w:val="0D0D0D" w:themeColor="text1"/>
          <w:sz w:val="22"/>
          <w:szCs w:val="22"/>
        </w:rPr>
      </w:pPr>
      <w:r>
        <w:rPr>
          <w:rFonts w:ascii="Book Antiqua" w:hAnsi="Book Antiqua"/>
          <w:caps w:val="0"/>
          <w:color w:val="0D0D0D" w:themeColor="text1"/>
          <w:sz w:val="22"/>
          <w:szCs w:val="22"/>
        </w:rPr>
        <w:t>Julia Atkinson, Commander for American Legion 495, introduction and recruitment</w:t>
      </w:r>
    </w:p>
    <w:p w14:paraId="067E8D78" w14:textId="50E9CD79" w:rsidR="002717CA" w:rsidRPr="003911D6" w:rsidRDefault="002717CA" w:rsidP="0057498E">
      <w:pPr>
        <w:pStyle w:val="Subtitle"/>
        <w:numPr>
          <w:ilvl w:val="0"/>
          <w:numId w:val="11"/>
        </w:numPr>
        <w:spacing w:after="120"/>
        <w:contextualSpacing w:val="0"/>
        <w:jc w:val="left"/>
        <w:rPr>
          <w:rFonts w:ascii="Book Antiqua" w:hAnsi="Book Antiqua"/>
          <w:color w:val="0D0D0D" w:themeColor="text1"/>
          <w:sz w:val="22"/>
          <w:szCs w:val="22"/>
        </w:rPr>
      </w:pPr>
      <w:r>
        <w:rPr>
          <w:rFonts w:ascii="Book Antiqua" w:hAnsi="Book Antiqua"/>
          <w:caps w:val="0"/>
          <w:color w:val="0D0D0D" w:themeColor="text1"/>
          <w:sz w:val="22"/>
          <w:szCs w:val="22"/>
        </w:rPr>
        <w:t xml:space="preserve">Motion to look at having a Q &amp; A session with potential armed forces students at Hamilton High School about joining the Armed Services – Motion passed – In works for November. </w:t>
      </w:r>
    </w:p>
    <w:p w14:paraId="0676B0EE" w14:textId="126E4C11" w:rsidR="003911D6" w:rsidRDefault="003911D6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caps/>
          <w:sz w:val="22"/>
          <w:szCs w:val="22"/>
        </w:rPr>
        <w:br w:type="page"/>
      </w:r>
    </w:p>
    <w:p w14:paraId="2C68E518" w14:textId="77777777" w:rsidR="003911D6" w:rsidRPr="0057498E" w:rsidRDefault="003911D6" w:rsidP="003911D6">
      <w:pPr>
        <w:pStyle w:val="Subtitle"/>
        <w:numPr>
          <w:ilvl w:val="0"/>
          <w:numId w:val="0"/>
        </w:numPr>
        <w:spacing w:after="120"/>
        <w:ind w:left="360"/>
        <w:contextualSpacing w:val="0"/>
        <w:jc w:val="left"/>
        <w:rPr>
          <w:rFonts w:ascii="Book Antiqua" w:hAnsi="Book Antiqua"/>
          <w:color w:val="0D0D0D" w:themeColor="text1"/>
          <w:sz w:val="22"/>
          <w:szCs w:val="22"/>
        </w:rPr>
      </w:pPr>
    </w:p>
    <w:p w14:paraId="7BADC91C" w14:textId="266CB2CD" w:rsidR="0057498E" w:rsidRPr="0057498E" w:rsidRDefault="0057498E" w:rsidP="0057498E">
      <w:pPr>
        <w:pStyle w:val="Subtitle"/>
        <w:numPr>
          <w:ilvl w:val="0"/>
          <w:numId w:val="11"/>
        </w:numPr>
        <w:spacing w:after="120"/>
        <w:contextualSpacing w:val="0"/>
        <w:jc w:val="left"/>
        <w:rPr>
          <w:rFonts w:ascii="Book Antiqua" w:hAnsi="Book Antiqua"/>
          <w:color w:val="0D0D0D" w:themeColor="text1"/>
          <w:sz w:val="22"/>
          <w:szCs w:val="22"/>
        </w:rPr>
      </w:pPr>
      <w:r>
        <w:rPr>
          <w:rFonts w:ascii="Book Antiqua" w:hAnsi="Book Antiqua"/>
          <w:caps w:val="0"/>
          <w:color w:val="0D0D0D" w:themeColor="text1"/>
          <w:sz w:val="22"/>
          <w:szCs w:val="22"/>
        </w:rPr>
        <w:t>Announcements</w:t>
      </w:r>
      <w:r w:rsidR="00317162">
        <w:rPr>
          <w:rFonts w:ascii="Book Antiqua" w:hAnsi="Book Antiqua"/>
          <w:caps w:val="0"/>
          <w:color w:val="0D0D0D" w:themeColor="text1"/>
          <w:sz w:val="22"/>
          <w:szCs w:val="22"/>
        </w:rPr>
        <w:t xml:space="preserve"> from District 2</w:t>
      </w:r>
      <w:r>
        <w:rPr>
          <w:rFonts w:ascii="Book Antiqua" w:hAnsi="Book Antiqua"/>
          <w:caps w:val="0"/>
          <w:color w:val="0D0D0D" w:themeColor="text1"/>
          <w:sz w:val="22"/>
          <w:szCs w:val="22"/>
        </w:rPr>
        <w:t xml:space="preserve">: </w:t>
      </w:r>
    </w:p>
    <w:p w14:paraId="717FFC9A" w14:textId="67413F62" w:rsidR="0057498E" w:rsidRDefault="002717CA" w:rsidP="0057498E">
      <w:pPr>
        <w:pStyle w:val="Subtitle"/>
        <w:numPr>
          <w:ilvl w:val="1"/>
          <w:numId w:val="11"/>
        </w:numPr>
        <w:spacing w:after="120"/>
        <w:contextualSpacing w:val="0"/>
        <w:jc w:val="left"/>
        <w:rPr>
          <w:rFonts w:ascii="Book Antiqua" w:hAnsi="Book Antiqua"/>
          <w:caps w:val="0"/>
          <w:color w:val="0D0D0D" w:themeColor="text1"/>
          <w:sz w:val="22"/>
          <w:szCs w:val="22"/>
        </w:rPr>
      </w:pPr>
      <w:r>
        <w:rPr>
          <w:rFonts w:ascii="Book Antiqua" w:hAnsi="Book Antiqua"/>
          <w:caps w:val="0"/>
          <w:color w:val="0D0D0D" w:themeColor="text1"/>
          <w:sz w:val="22"/>
          <w:szCs w:val="22"/>
        </w:rPr>
        <w:t>Post inspection will be conducted in the next quarter.</w:t>
      </w:r>
    </w:p>
    <w:p w14:paraId="0C620ADF" w14:textId="1BCE2C73" w:rsidR="00317162" w:rsidRDefault="002717CA" w:rsidP="0057498E">
      <w:pPr>
        <w:pStyle w:val="Subtitle"/>
        <w:numPr>
          <w:ilvl w:val="1"/>
          <w:numId w:val="11"/>
        </w:numPr>
        <w:spacing w:after="120"/>
        <w:contextualSpacing w:val="0"/>
        <w:jc w:val="left"/>
        <w:rPr>
          <w:rFonts w:ascii="Book Antiqua" w:hAnsi="Book Antiqua"/>
          <w:caps w:val="0"/>
          <w:color w:val="0D0D0D" w:themeColor="text1"/>
          <w:sz w:val="22"/>
          <w:szCs w:val="22"/>
        </w:rPr>
      </w:pPr>
      <w:r>
        <w:rPr>
          <w:rFonts w:ascii="Book Antiqua" w:hAnsi="Book Antiqua"/>
          <w:caps w:val="0"/>
          <w:color w:val="0D0D0D" w:themeColor="text1"/>
          <w:sz w:val="22"/>
          <w:szCs w:val="22"/>
        </w:rPr>
        <w:t xml:space="preserve">All </w:t>
      </w:r>
      <w:proofErr w:type="gramStart"/>
      <w:r>
        <w:rPr>
          <w:rFonts w:ascii="Book Antiqua" w:hAnsi="Book Antiqua"/>
          <w:caps w:val="0"/>
          <w:color w:val="0D0D0D" w:themeColor="text1"/>
          <w:sz w:val="22"/>
          <w:szCs w:val="22"/>
        </w:rPr>
        <w:t>application</w:t>
      </w:r>
      <w:proofErr w:type="gramEnd"/>
      <w:r>
        <w:rPr>
          <w:rFonts w:ascii="Book Antiqua" w:hAnsi="Book Antiqua"/>
          <w:caps w:val="0"/>
          <w:color w:val="0D0D0D" w:themeColor="text1"/>
          <w:sz w:val="22"/>
          <w:szCs w:val="22"/>
        </w:rPr>
        <w:t xml:space="preserve"> for </w:t>
      </w:r>
      <w:r w:rsidRPr="002717CA">
        <w:rPr>
          <w:rFonts w:ascii="Book Antiqua" w:hAnsi="Book Antiqua"/>
          <w:caps w:val="0"/>
          <w:color w:val="0D0D0D" w:themeColor="text1"/>
          <w:sz w:val="22"/>
          <w:szCs w:val="22"/>
        </w:rPr>
        <w:t>Youth / Patriots Pen / Voice of Democracy</w:t>
      </w:r>
      <w:r>
        <w:rPr>
          <w:rFonts w:ascii="Book Antiqua" w:hAnsi="Book Antiqua"/>
          <w:caps w:val="0"/>
          <w:color w:val="0D0D0D" w:themeColor="text1"/>
          <w:sz w:val="22"/>
          <w:szCs w:val="22"/>
        </w:rPr>
        <w:t xml:space="preserve"> scholarships </w:t>
      </w:r>
      <w:proofErr w:type="gramStart"/>
      <w:r>
        <w:rPr>
          <w:rFonts w:ascii="Book Antiqua" w:hAnsi="Book Antiqua"/>
          <w:caps w:val="0"/>
          <w:color w:val="0D0D0D" w:themeColor="text1"/>
          <w:sz w:val="22"/>
          <w:szCs w:val="22"/>
        </w:rPr>
        <w:t>are</w:t>
      </w:r>
      <w:proofErr w:type="gramEnd"/>
      <w:r>
        <w:rPr>
          <w:rFonts w:ascii="Book Antiqua" w:hAnsi="Book Antiqua"/>
          <w:caps w:val="0"/>
          <w:color w:val="0D0D0D" w:themeColor="text1"/>
          <w:sz w:val="22"/>
          <w:szCs w:val="22"/>
        </w:rPr>
        <w:t xml:space="preserve"> due by October 31, 2025</w:t>
      </w:r>
    </w:p>
    <w:p w14:paraId="26E54292" w14:textId="77777777" w:rsidR="00317162" w:rsidRPr="0057498E" w:rsidRDefault="00317162" w:rsidP="00317162">
      <w:pPr>
        <w:pStyle w:val="Subtitle"/>
        <w:numPr>
          <w:ilvl w:val="0"/>
          <w:numId w:val="0"/>
        </w:numPr>
        <w:spacing w:after="120"/>
        <w:contextualSpacing w:val="0"/>
        <w:jc w:val="left"/>
        <w:rPr>
          <w:rFonts w:ascii="Book Antiqua" w:hAnsi="Book Antiqua"/>
          <w:caps w:val="0"/>
          <w:color w:val="0D0D0D" w:themeColor="text1"/>
          <w:sz w:val="22"/>
          <w:szCs w:val="22"/>
        </w:rPr>
      </w:pPr>
    </w:p>
    <w:p w14:paraId="5DB5EB6D" w14:textId="3B5DA0C0" w:rsidR="00370DAF" w:rsidRPr="0049313D" w:rsidRDefault="00B96AF6" w:rsidP="009E13A4">
      <w:pPr>
        <w:tabs>
          <w:tab w:val="left" w:pos="9573"/>
        </w:tabs>
        <w:rPr>
          <w:rFonts w:ascii="Book Antiqua" w:hAnsi="Book Antiqua"/>
          <w:b/>
          <w:bCs/>
          <w:color w:val="3E92CC" w:themeColor="accent1"/>
          <w:sz w:val="22"/>
          <w:szCs w:val="22"/>
          <w:u w:val="single"/>
        </w:rPr>
      </w:pPr>
      <w:r w:rsidRPr="0049313D">
        <w:rPr>
          <w:rFonts w:ascii="Book Antiqua" w:hAnsi="Book Antiqua"/>
          <w:b/>
          <w:bCs/>
          <w:color w:val="3E92CC" w:themeColor="accent1"/>
          <w:sz w:val="22"/>
          <w:szCs w:val="22"/>
          <w:u w:val="single"/>
        </w:rPr>
        <w:t>Post Social Event</w:t>
      </w:r>
      <w:r w:rsidR="0049313D" w:rsidRPr="0049313D">
        <w:rPr>
          <w:rFonts w:ascii="Book Antiqua" w:hAnsi="Book Antiqua"/>
          <w:b/>
          <w:bCs/>
          <w:color w:val="3E92CC" w:themeColor="accent1"/>
          <w:sz w:val="22"/>
          <w:szCs w:val="22"/>
          <w:u w:val="single"/>
        </w:rPr>
        <w:t>(s)</w:t>
      </w:r>
      <w:r w:rsidRPr="0049313D">
        <w:rPr>
          <w:rFonts w:ascii="Book Antiqua" w:hAnsi="Book Antiqua"/>
          <w:b/>
          <w:bCs/>
          <w:color w:val="3E92CC" w:themeColor="accent1"/>
          <w:sz w:val="22"/>
          <w:szCs w:val="22"/>
          <w:u w:val="single"/>
        </w:rPr>
        <w:t>:</w:t>
      </w:r>
    </w:p>
    <w:p w14:paraId="769AD8A5" w14:textId="7D3D2CC7" w:rsidR="00B96AF6" w:rsidRDefault="00B96AF6" w:rsidP="009E13A4">
      <w:pPr>
        <w:tabs>
          <w:tab w:val="left" w:pos="9573"/>
        </w:tabs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Calling all Comrades, we are looking at bolstering our Post morale and increasing interest with the Post, we are looking for ideas of things to do/places to join </w:t>
      </w:r>
      <w:r w:rsidR="0049313D">
        <w:rPr>
          <w:rFonts w:ascii="Book Antiqua" w:hAnsi="Book Antiqua"/>
          <w:sz w:val="22"/>
          <w:szCs w:val="22"/>
        </w:rPr>
        <w:t xml:space="preserve">us </w:t>
      </w:r>
      <w:r>
        <w:rPr>
          <w:rFonts w:ascii="Book Antiqua" w:hAnsi="Book Antiqua"/>
          <w:sz w:val="22"/>
          <w:szCs w:val="22"/>
        </w:rPr>
        <w:t xml:space="preserve">for </w:t>
      </w:r>
      <w:r w:rsidR="0049313D">
        <w:rPr>
          <w:rFonts w:ascii="Book Antiqua" w:hAnsi="Book Antiqua"/>
          <w:sz w:val="22"/>
          <w:szCs w:val="22"/>
        </w:rPr>
        <w:t>Social</w:t>
      </w:r>
      <w:r>
        <w:rPr>
          <w:rFonts w:ascii="Book Antiqua" w:hAnsi="Book Antiqua"/>
          <w:sz w:val="22"/>
          <w:szCs w:val="22"/>
        </w:rPr>
        <w:t xml:space="preserve"> Hours for all Veterans and their </w:t>
      </w:r>
      <w:r w:rsidR="0049313D">
        <w:rPr>
          <w:rFonts w:ascii="Book Antiqua" w:hAnsi="Book Antiqua"/>
          <w:sz w:val="22"/>
          <w:szCs w:val="22"/>
        </w:rPr>
        <w:t xml:space="preserve">mates. </w:t>
      </w:r>
      <w:r>
        <w:rPr>
          <w:rFonts w:ascii="Book Antiqua" w:hAnsi="Book Antiqua"/>
          <w:sz w:val="22"/>
          <w:szCs w:val="22"/>
        </w:rPr>
        <w:t xml:space="preserve"> </w:t>
      </w:r>
      <w:r w:rsidR="0049313D">
        <w:rPr>
          <w:rFonts w:ascii="Book Antiqua" w:hAnsi="Book Antiqua"/>
          <w:sz w:val="22"/>
          <w:szCs w:val="22"/>
        </w:rPr>
        <w:t xml:space="preserve">Current, thought for November is to join up at </w:t>
      </w:r>
      <w:r w:rsidR="00F961DF">
        <w:rPr>
          <w:rFonts w:ascii="Book Antiqua" w:hAnsi="Book Antiqua"/>
          <w:sz w:val="22"/>
          <w:szCs w:val="22"/>
        </w:rPr>
        <w:t>Village Bowl</w:t>
      </w:r>
      <w:r w:rsidR="0049313D">
        <w:rPr>
          <w:rFonts w:ascii="Book Antiqua" w:hAnsi="Book Antiqua"/>
          <w:sz w:val="22"/>
          <w:szCs w:val="22"/>
        </w:rPr>
        <w:t xml:space="preserve"> in </w:t>
      </w:r>
      <w:r w:rsidR="00F961DF">
        <w:rPr>
          <w:rFonts w:ascii="Book Antiqua" w:hAnsi="Book Antiqua"/>
          <w:sz w:val="22"/>
          <w:szCs w:val="22"/>
        </w:rPr>
        <w:t>Menomonee Falls</w:t>
      </w:r>
      <w:r w:rsidR="0049313D">
        <w:rPr>
          <w:rFonts w:ascii="Book Antiqua" w:hAnsi="Book Antiqua"/>
          <w:sz w:val="22"/>
          <w:szCs w:val="22"/>
        </w:rPr>
        <w:t xml:space="preserve"> </w:t>
      </w:r>
      <w:r w:rsidR="002717CA">
        <w:rPr>
          <w:rFonts w:ascii="Book Antiqua" w:hAnsi="Book Antiqua"/>
          <w:sz w:val="22"/>
          <w:szCs w:val="22"/>
        </w:rPr>
        <w:t xml:space="preserve">at the bar area </w:t>
      </w:r>
      <w:r w:rsidR="0049313D">
        <w:rPr>
          <w:rFonts w:ascii="Book Antiqua" w:hAnsi="Book Antiqua"/>
          <w:sz w:val="22"/>
          <w:szCs w:val="22"/>
        </w:rPr>
        <w:t xml:space="preserve">on </w:t>
      </w:r>
      <w:r w:rsidR="002717CA">
        <w:rPr>
          <w:rFonts w:ascii="Book Antiqua" w:hAnsi="Book Antiqua"/>
          <w:sz w:val="22"/>
          <w:szCs w:val="22"/>
        </w:rPr>
        <w:t xml:space="preserve">Friday, </w:t>
      </w:r>
      <w:r w:rsidR="0049313D">
        <w:rPr>
          <w:rFonts w:ascii="Book Antiqua" w:hAnsi="Book Antiqua"/>
          <w:sz w:val="22"/>
          <w:szCs w:val="22"/>
        </w:rPr>
        <w:t xml:space="preserve">November 14, 2025, at </w:t>
      </w:r>
      <w:r w:rsidR="002717CA">
        <w:rPr>
          <w:rFonts w:ascii="Book Antiqua" w:hAnsi="Book Antiqua"/>
          <w:sz w:val="22"/>
          <w:szCs w:val="22"/>
        </w:rPr>
        <w:t>8</w:t>
      </w:r>
      <w:r w:rsidR="0049313D">
        <w:rPr>
          <w:rFonts w:ascii="Book Antiqua" w:hAnsi="Book Antiqua"/>
          <w:sz w:val="22"/>
          <w:szCs w:val="22"/>
        </w:rPr>
        <w:t xml:space="preserve"> </w:t>
      </w:r>
      <w:proofErr w:type="spellStart"/>
      <w:r w:rsidR="0049313D">
        <w:rPr>
          <w:rFonts w:ascii="Book Antiqua" w:hAnsi="Book Antiqua"/>
          <w:sz w:val="22"/>
          <w:szCs w:val="22"/>
        </w:rPr>
        <w:t>p.m</w:t>
      </w:r>
      <w:proofErr w:type="spellEnd"/>
      <w:r w:rsidR="002717CA">
        <w:rPr>
          <w:rFonts w:ascii="Book Antiqua" w:hAnsi="Book Antiqua"/>
          <w:sz w:val="22"/>
          <w:szCs w:val="22"/>
        </w:rPr>
        <w:t xml:space="preserve"> to secure lane(s)</w:t>
      </w:r>
      <w:r w:rsidR="0049313D">
        <w:rPr>
          <w:rFonts w:ascii="Book Antiqua" w:hAnsi="Book Antiqua"/>
          <w:sz w:val="22"/>
          <w:szCs w:val="22"/>
        </w:rPr>
        <w:t xml:space="preserve">. but any suggestions </w:t>
      </w:r>
      <w:r w:rsidR="00F961DF">
        <w:rPr>
          <w:rFonts w:ascii="Book Antiqua" w:hAnsi="Book Antiqua"/>
          <w:sz w:val="22"/>
          <w:szCs w:val="22"/>
        </w:rPr>
        <w:t xml:space="preserve">for future events </w:t>
      </w:r>
      <w:r w:rsidR="0049313D">
        <w:rPr>
          <w:rFonts w:ascii="Book Antiqua" w:hAnsi="Book Antiqua"/>
          <w:sz w:val="22"/>
          <w:szCs w:val="22"/>
        </w:rPr>
        <w:t xml:space="preserve">are highly recommended, please send your RSVP or suggestions to </w:t>
      </w:r>
      <w:hyperlink r:id="rId10" w:history="1">
        <w:r w:rsidR="0049313D" w:rsidRPr="00754509">
          <w:rPr>
            <w:rStyle w:val="Hyperlink"/>
            <w:rFonts w:ascii="Book Antiqua" w:hAnsi="Book Antiqua"/>
            <w:sz w:val="22"/>
            <w:szCs w:val="22"/>
          </w:rPr>
          <w:t>hornemudlitzvfw@gmail.com</w:t>
        </w:r>
      </w:hyperlink>
      <w:r w:rsidR="0049313D">
        <w:rPr>
          <w:rFonts w:ascii="Book Antiqua" w:hAnsi="Book Antiqua"/>
          <w:sz w:val="22"/>
          <w:szCs w:val="22"/>
        </w:rPr>
        <w:t xml:space="preserve"> or call the Post at (262) 820-9704.</w:t>
      </w:r>
    </w:p>
    <w:p w14:paraId="27C22A9F" w14:textId="77777777" w:rsidR="00F961DF" w:rsidRDefault="00F961DF" w:rsidP="009E13A4">
      <w:pPr>
        <w:tabs>
          <w:tab w:val="left" w:pos="9573"/>
        </w:tabs>
        <w:rPr>
          <w:rFonts w:ascii="Book Antiqua" w:hAnsi="Book Antiqua"/>
          <w:sz w:val="22"/>
          <w:szCs w:val="22"/>
        </w:rPr>
      </w:pPr>
    </w:p>
    <w:p w14:paraId="4A41762D" w14:textId="3775A1C4" w:rsidR="00F961DF" w:rsidRDefault="00F961DF" w:rsidP="009E13A4">
      <w:pPr>
        <w:tabs>
          <w:tab w:val="left" w:pos="9573"/>
        </w:tabs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Annual Tiddlywinks Tournament will be held on the weekend of February 14-15 at </w:t>
      </w:r>
      <w:r w:rsidR="003911D6">
        <w:rPr>
          <w:rFonts w:ascii="Book Antiqua" w:hAnsi="Book Antiqua"/>
          <w:sz w:val="22"/>
          <w:szCs w:val="22"/>
        </w:rPr>
        <w:t xml:space="preserve">Thirsty Duck in Sussex. If you have a team or would like to participate in this tournament, please contact Jerry Strait at </w:t>
      </w:r>
      <w:hyperlink r:id="rId11" w:history="1">
        <w:r w:rsidR="003911D6" w:rsidRPr="00892551">
          <w:rPr>
            <w:rStyle w:val="Hyperlink"/>
            <w:rFonts w:ascii="Book Antiqua" w:hAnsi="Book Antiqua"/>
            <w:sz w:val="22"/>
            <w:szCs w:val="22"/>
          </w:rPr>
          <w:t>strait.damstr808@gmail.com</w:t>
        </w:r>
      </w:hyperlink>
      <w:r w:rsidR="003911D6">
        <w:rPr>
          <w:rFonts w:ascii="Book Antiqua" w:hAnsi="Book Antiqua"/>
          <w:sz w:val="22"/>
          <w:szCs w:val="22"/>
        </w:rPr>
        <w:t xml:space="preserve"> for further information and registration.</w:t>
      </w:r>
    </w:p>
    <w:p w14:paraId="0F4CFA5B" w14:textId="77777777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</w:p>
    <w:p w14:paraId="3B08A67A" w14:textId="74BFC39F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Commander is currently working with The GOAT in Sussex to set up a Community Texas </w:t>
      </w:r>
      <w:proofErr w:type="spellStart"/>
      <w:r>
        <w:rPr>
          <w:rFonts w:ascii="Book Antiqua" w:hAnsi="Book Antiqua"/>
          <w:sz w:val="22"/>
          <w:szCs w:val="22"/>
        </w:rPr>
        <w:t>Holdem</w:t>
      </w:r>
      <w:proofErr w:type="spellEnd"/>
      <w:r>
        <w:rPr>
          <w:rFonts w:ascii="Book Antiqua" w:hAnsi="Book Antiqua"/>
          <w:sz w:val="22"/>
          <w:szCs w:val="22"/>
        </w:rPr>
        <w:t xml:space="preserve"> Tournament </w:t>
      </w:r>
      <w:proofErr w:type="gramStart"/>
      <w:r>
        <w:rPr>
          <w:rFonts w:ascii="Book Antiqua" w:hAnsi="Book Antiqua"/>
          <w:sz w:val="22"/>
          <w:szCs w:val="22"/>
        </w:rPr>
        <w:t>in the near future</w:t>
      </w:r>
      <w:proofErr w:type="gramEnd"/>
      <w:r w:rsidR="00F961DF">
        <w:rPr>
          <w:rFonts w:ascii="Book Antiqua" w:hAnsi="Book Antiqua"/>
          <w:sz w:val="22"/>
          <w:szCs w:val="22"/>
        </w:rPr>
        <w:t xml:space="preserve"> (Possibly in April 2026)</w:t>
      </w:r>
      <w:r>
        <w:rPr>
          <w:rFonts w:ascii="Book Antiqua" w:hAnsi="Book Antiqua"/>
          <w:sz w:val="22"/>
          <w:szCs w:val="22"/>
        </w:rPr>
        <w:t>. Once finalized an announcement will be sent out to all.</w:t>
      </w:r>
    </w:p>
    <w:p w14:paraId="713AA227" w14:textId="77777777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</w:p>
    <w:p w14:paraId="48AA1AA9" w14:textId="31E4530C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Current</w:t>
      </w:r>
      <w:r w:rsidR="00F961DF">
        <w:rPr>
          <w:rFonts w:ascii="Book Antiqua" w:hAnsi="Book Antiqua"/>
          <w:sz w:val="22"/>
          <w:szCs w:val="22"/>
        </w:rPr>
        <w:t xml:space="preserve"> Monthly</w:t>
      </w:r>
      <w:r>
        <w:rPr>
          <w:rFonts w:ascii="Book Antiqua" w:hAnsi="Book Antiqua"/>
          <w:sz w:val="22"/>
          <w:szCs w:val="22"/>
        </w:rPr>
        <w:t xml:space="preserve"> Post Activities:</w:t>
      </w:r>
    </w:p>
    <w:tbl>
      <w:tblPr>
        <w:tblStyle w:val="Calendar3"/>
        <w:tblW w:w="0" w:type="auto"/>
        <w:tblLook w:val="05A0" w:firstRow="1" w:lastRow="0" w:firstColumn="1" w:lastColumn="1" w:noHBand="0" w:noVBand="1"/>
      </w:tblPr>
      <w:tblGrid>
        <w:gridCol w:w="864"/>
        <w:gridCol w:w="222"/>
        <w:gridCol w:w="1017"/>
        <w:gridCol w:w="222"/>
        <w:gridCol w:w="864"/>
        <w:gridCol w:w="222"/>
        <w:gridCol w:w="864"/>
        <w:gridCol w:w="222"/>
        <w:gridCol w:w="1192"/>
        <w:gridCol w:w="222"/>
        <w:gridCol w:w="1192"/>
        <w:gridCol w:w="236"/>
        <w:gridCol w:w="1173"/>
        <w:gridCol w:w="19"/>
      </w:tblGrid>
      <w:tr w:rsidR="009062F1" w:rsidRPr="003911D6" w14:paraId="55FDCF8F" w14:textId="77777777" w:rsidTr="003911D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" w:type="dxa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2" w:type="dxa"/>
            <w:gridSpan w:val="13"/>
          </w:tcPr>
          <w:p w14:paraId="671CC6A7" w14:textId="3CD5CBE6" w:rsidR="009062F1" w:rsidRPr="003911D6" w:rsidRDefault="009062F1">
            <w:pPr>
              <w:rPr>
                <w:rFonts w:ascii="Book Antiqua" w:hAnsi="Book Antiqua"/>
                <w:sz w:val="40"/>
                <w:szCs w:val="40"/>
              </w:rPr>
            </w:pPr>
            <w:r w:rsidRPr="003911D6">
              <w:rPr>
                <w:rFonts w:ascii="Book Antiqua" w:hAnsi="Book Antiqua"/>
                <w:sz w:val="40"/>
                <w:szCs w:val="40"/>
              </w:rPr>
              <w:t xml:space="preserve">October </w:t>
            </w:r>
          </w:p>
        </w:tc>
      </w:tr>
      <w:tr w:rsidR="009062F1" w:rsidRPr="009062F1" w14:paraId="3DD47991" w14:textId="77777777" w:rsidTr="003911D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bottom w:val="single" w:sz="4" w:space="0" w:color="296D9D" w:themeColor="accent1" w:themeShade="BF"/>
            </w:tcBorders>
            <w:noWrap/>
            <w:tcMar>
              <w:left w:w="43" w:type="dxa"/>
              <w:right w:w="43" w:type="dxa"/>
            </w:tcMar>
            <w:vAlign w:val="bottom"/>
          </w:tcPr>
          <w:p w14:paraId="05107818" w14:textId="77777777" w:rsidR="009062F1" w:rsidRPr="009062F1" w:rsidRDefault="009062F1">
            <w:pPr>
              <w:rPr>
                <w:rFonts w:ascii="Book Antiqua" w:hAnsi="Book Antiqua"/>
              </w:rPr>
            </w:pPr>
            <w:r w:rsidRPr="009062F1">
              <w:rPr>
                <w:rFonts w:ascii="Book Antiqua" w:hAnsi="Book Antiqua"/>
              </w:rPr>
              <w:t>Sun</w:t>
            </w:r>
          </w:p>
        </w:tc>
        <w:tc>
          <w:tcPr>
            <w:tcW w:w="222" w:type="dxa"/>
            <w:noWrap/>
            <w:tcMar>
              <w:left w:w="43" w:type="dxa"/>
              <w:right w:w="43" w:type="dxa"/>
            </w:tcMar>
            <w:vAlign w:val="bottom"/>
          </w:tcPr>
          <w:p w14:paraId="63DBEDB5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bottom w:val="single" w:sz="4" w:space="0" w:color="858585" w:themeColor="text1" w:themeTint="80"/>
            </w:tcBorders>
            <w:noWrap/>
            <w:tcMar>
              <w:left w:w="43" w:type="dxa"/>
              <w:right w:w="43" w:type="dxa"/>
            </w:tcMar>
            <w:vAlign w:val="bottom"/>
          </w:tcPr>
          <w:p w14:paraId="073B336A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9062F1">
              <w:rPr>
                <w:rFonts w:ascii="Book Antiqua" w:hAnsi="Book Antiqua"/>
              </w:rPr>
              <w:t>Mon</w:t>
            </w:r>
          </w:p>
        </w:tc>
        <w:tc>
          <w:tcPr>
            <w:tcW w:w="222" w:type="dxa"/>
            <w:noWrap/>
            <w:tcMar>
              <w:left w:w="43" w:type="dxa"/>
              <w:right w:w="43" w:type="dxa"/>
            </w:tcMar>
            <w:vAlign w:val="bottom"/>
          </w:tcPr>
          <w:p w14:paraId="05302A40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  <w:noWrap/>
            <w:tcMar>
              <w:left w:w="43" w:type="dxa"/>
              <w:right w:w="43" w:type="dxa"/>
            </w:tcMar>
            <w:vAlign w:val="bottom"/>
          </w:tcPr>
          <w:p w14:paraId="23D18A55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9062F1">
              <w:rPr>
                <w:rFonts w:ascii="Book Antiqua" w:hAnsi="Book Antiqua"/>
              </w:rPr>
              <w:t>Tue</w:t>
            </w:r>
          </w:p>
        </w:tc>
        <w:tc>
          <w:tcPr>
            <w:tcW w:w="222" w:type="dxa"/>
            <w:noWrap/>
            <w:tcMar>
              <w:left w:w="43" w:type="dxa"/>
              <w:right w:w="43" w:type="dxa"/>
            </w:tcMar>
            <w:vAlign w:val="bottom"/>
          </w:tcPr>
          <w:p w14:paraId="38B49162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  <w:noWrap/>
            <w:tcMar>
              <w:left w:w="43" w:type="dxa"/>
              <w:right w:w="43" w:type="dxa"/>
            </w:tcMar>
            <w:vAlign w:val="bottom"/>
          </w:tcPr>
          <w:p w14:paraId="023A206A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9062F1">
              <w:rPr>
                <w:rFonts w:ascii="Book Antiqua" w:hAnsi="Book Antiqua"/>
              </w:rPr>
              <w:t>Wed</w:t>
            </w:r>
          </w:p>
        </w:tc>
        <w:tc>
          <w:tcPr>
            <w:tcW w:w="222" w:type="dxa"/>
            <w:noWrap/>
            <w:tcMar>
              <w:left w:w="43" w:type="dxa"/>
              <w:right w:w="43" w:type="dxa"/>
            </w:tcMar>
            <w:vAlign w:val="bottom"/>
          </w:tcPr>
          <w:p w14:paraId="0AFA44BF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  <w:noWrap/>
            <w:tcMar>
              <w:left w:w="43" w:type="dxa"/>
              <w:right w:w="43" w:type="dxa"/>
            </w:tcMar>
            <w:vAlign w:val="bottom"/>
          </w:tcPr>
          <w:p w14:paraId="3E2C1CBF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9062F1">
              <w:rPr>
                <w:rFonts w:ascii="Book Antiqua" w:hAnsi="Book Antiqua"/>
              </w:rPr>
              <w:t>Thu</w:t>
            </w:r>
          </w:p>
        </w:tc>
        <w:tc>
          <w:tcPr>
            <w:tcW w:w="222" w:type="dxa"/>
            <w:noWrap/>
            <w:tcMar>
              <w:left w:w="43" w:type="dxa"/>
              <w:right w:w="43" w:type="dxa"/>
            </w:tcMar>
            <w:vAlign w:val="bottom"/>
          </w:tcPr>
          <w:p w14:paraId="3D578F30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  <w:noWrap/>
            <w:tcMar>
              <w:left w:w="43" w:type="dxa"/>
              <w:right w:w="43" w:type="dxa"/>
            </w:tcMar>
            <w:vAlign w:val="bottom"/>
          </w:tcPr>
          <w:p w14:paraId="631CFDC0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9062F1">
              <w:rPr>
                <w:rFonts w:ascii="Book Antiqua" w:hAnsi="Book Antiqua"/>
              </w:rPr>
              <w:t>Fri</w:t>
            </w:r>
          </w:p>
        </w:tc>
        <w:tc>
          <w:tcPr>
            <w:tcW w:w="236" w:type="dxa"/>
            <w:noWrap/>
            <w:tcMar>
              <w:left w:w="43" w:type="dxa"/>
              <w:right w:w="43" w:type="dxa"/>
            </w:tcMar>
            <w:vAlign w:val="bottom"/>
          </w:tcPr>
          <w:p w14:paraId="6A3F9C5E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bottom w:val="single" w:sz="4" w:space="0" w:color="296D9D" w:themeColor="accent1" w:themeShade="BF"/>
            </w:tcBorders>
            <w:noWrap/>
            <w:tcMar>
              <w:left w:w="43" w:type="dxa"/>
              <w:right w:w="43" w:type="dxa"/>
            </w:tcMar>
            <w:vAlign w:val="bottom"/>
          </w:tcPr>
          <w:p w14:paraId="255EB863" w14:textId="77777777" w:rsidR="009062F1" w:rsidRPr="009062F1" w:rsidRDefault="009062F1">
            <w:pPr>
              <w:rPr>
                <w:rFonts w:ascii="Book Antiqua" w:hAnsi="Book Antiqua"/>
              </w:rPr>
            </w:pPr>
            <w:r w:rsidRPr="009062F1">
              <w:rPr>
                <w:rFonts w:ascii="Book Antiqua" w:hAnsi="Book Antiqua"/>
              </w:rPr>
              <w:t>Sat</w:t>
            </w:r>
          </w:p>
        </w:tc>
      </w:tr>
      <w:tr w:rsidR="009062F1" w:rsidRPr="009062F1" w14:paraId="559C8EA4" w14:textId="77777777" w:rsidTr="003911D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1B489415" w14:textId="77777777" w:rsidR="009062F1" w:rsidRPr="009062F1" w:rsidRDefault="009062F1">
            <w:pPr>
              <w:rPr>
                <w:rFonts w:ascii="Book Antiqua" w:hAnsi="Book Antiqua"/>
              </w:rPr>
            </w:pPr>
          </w:p>
        </w:tc>
        <w:tc>
          <w:tcPr>
            <w:tcW w:w="222" w:type="dxa"/>
            <w:tcBorders>
              <w:left w:val="single" w:sz="24" w:space="0" w:color="296D9D" w:themeColor="accent1" w:themeShade="BF"/>
            </w:tcBorders>
          </w:tcPr>
          <w:p w14:paraId="4A65AC64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39934C19" w14:textId="70FC029B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62DB37C4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0EF74E7F" w14:textId="0EFCDC2A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408B0E04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31A58BEA" w14:textId="58539001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36F56F64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00BF31F0" w14:textId="597FD821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41EB7929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019403D9" w14:textId="64B4ECA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</w:t>
            </w:r>
          </w:p>
        </w:tc>
        <w:tc>
          <w:tcPr>
            <w:tcW w:w="236" w:type="dxa"/>
            <w:tcBorders>
              <w:left w:val="single" w:sz="24" w:space="0" w:color="858585" w:themeColor="text1" w:themeTint="80"/>
            </w:tcBorders>
          </w:tcPr>
          <w:p w14:paraId="266454A1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720F7230" w14:textId="5029B05D" w:rsidR="009062F1" w:rsidRPr="009062F1" w:rsidRDefault="009062F1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</w:t>
            </w:r>
          </w:p>
        </w:tc>
      </w:tr>
      <w:tr w:rsidR="009062F1" w:rsidRPr="009062F1" w14:paraId="6E5E622A" w14:textId="77777777" w:rsidTr="003911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bottom w:val="single" w:sz="4" w:space="0" w:color="296D9D" w:themeColor="accent1" w:themeShade="BF"/>
            </w:tcBorders>
          </w:tcPr>
          <w:p w14:paraId="7218FAB9" w14:textId="77777777" w:rsidR="009062F1" w:rsidRPr="009062F1" w:rsidRDefault="009062F1">
            <w:pPr>
              <w:rPr>
                <w:rFonts w:ascii="Book Antiqua" w:hAnsi="Book Antiqua"/>
              </w:rPr>
            </w:pPr>
          </w:p>
        </w:tc>
        <w:tc>
          <w:tcPr>
            <w:tcW w:w="222" w:type="dxa"/>
          </w:tcPr>
          <w:p w14:paraId="4357808B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bottom w:val="single" w:sz="4" w:space="0" w:color="858585" w:themeColor="text1" w:themeTint="80"/>
            </w:tcBorders>
          </w:tcPr>
          <w:p w14:paraId="0EEB3FB9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222" w:type="dxa"/>
          </w:tcPr>
          <w:p w14:paraId="71F84CE8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5DAB6308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222" w:type="dxa"/>
          </w:tcPr>
          <w:p w14:paraId="13030266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757FCA62" w14:textId="0F75B687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</w:p>
        </w:tc>
        <w:tc>
          <w:tcPr>
            <w:tcW w:w="222" w:type="dxa"/>
          </w:tcPr>
          <w:p w14:paraId="42840ECF" w14:textId="5B2E99BE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5F38E2C1" w14:textId="275D6A02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</w:p>
        </w:tc>
        <w:tc>
          <w:tcPr>
            <w:tcW w:w="222" w:type="dxa"/>
          </w:tcPr>
          <w:p w14:paraId="245FF1DD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0FCE6668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236" w:type="dxa"/>
          </w:tcPr>
          <w:p w14:paraId="7C3B6351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bottom w:val="single" w:sz="4" w:space="0" w:color="296D9D" w:themeColor="accent1" w:themeShade="BF"/>
            </w:tcBorders>
          </w:tcPr>
          <w:p w14:paraId="0D5E1BD5" w14:textId="1ABB78B3" w:rsidR="009062F1" w:rsidRPr="00890D9D" w:rsidRDefault="00890D9D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Sheepshead</w:t>
            </w:r>
          </w:p>
        </w:tc>
      </w:tr>
      <w:tr w:rsidR="009062F1" w:rsidRPr="009062F1" w14:paraId="648EF5C3" w14:textId="77777777" w:rsidTr="003911D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35E8D068" w14:textId="74CB8785" w:rsidR="009062F1" w:rsidRPr="009062F1" w:rsidRDefault="009062F1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</w:t>
            </w:r>
          </w:p>
        </w:tc>
        <w:tc>
          <w:tcPr>
            <w:tcW w:w="222" w:type="dxa"/>
            <w:tcBorders>
              <w:left w:val="single" w:sz="24" w:space="0" w:color="296D9D" w:themeColor="accent1" w:themeShade="BF"/>
            </w:tcBorders>
          </w:tcPr>
          <w:p w14:paraId="3F8FF608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10DE58FE" w14:textId="06709143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3D08B1B6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119657C1" w14:textId="288D20E3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4FB14946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5F54EB2E" w14:textId="55847EE6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57CF1B00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3F4BC04B" w14:textId="79622F3B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581CC94C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63635075" w14:textId="55ACA244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  <w:tc>
          <w:tcPr>
            <w:tcW w:w="236" w:type="dxa"/>
            <w:tcBorders>
              <w:left w:val="single" w:sz="24" w:space="0" w:color="858585" w:themeColor="text1" w:themeTint="80"/>
            </w:tcBorders>
          </w:tcPr>
          <w:p w14:paraId="74128F43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070EF9B9" w14:textId="47649F5A" w:rsidR="009062F1" w:rsidRPr="009062F1" w:rsidRDefault="009062F1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</w:t>
            </w:r>
          </w:p>
        </w:tc>
      </w:tr>
      <w:tr w:rsidR="009062F1" w:rsidRPr="009062F1" w14:paraId="6C97B3D5" w14:textId="77777777" w:rsidTr="003911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bottom w:val="single" w:sz="4" w:space="0" w:color="296D9D" w:themeColor="accent1" w:themeShade="BF"/>
            </w:tcBorders>
          </w:tcPr>
          <w:p w14:paraId="5B772596" w14:textId="77777777" w:rsidR="009062F1" w:rsidRPr="009062F1" w:rsidRDefault="009062F1">
            <w:pPr>
              <w:rPr>
                <w:rFonts w:ascii="Book Antiqua" w:hAnsi="Book Antiqua"/>
              </w:rPr>
            </w:pPr>
          </w:p>
        </w:tc>
        <w:tc>
          <w:tcPr>
            <w:tcW w:w="222" w:type="dxa"/>
          </w:tcPr>
          <w:p w14:paraId="04E9CCFA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bottom w:val="single" w:sz="4" w:space="0" w:color="858585" w:themeColor="text1" w:themeTint="80"/>
            </w:tcBorders>
          </w:tcPr>
          <w:p w14:paraId="1869525D" w14:textId="5AA39655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SAS</w:t>
            </w:r>
            <w:r w:rsidR="00F961DF">
              <w:rPr>
                <w:rFonts w:ascii="Book Antiqua" w:hAnsi="Book Antiqua"/>
                <w:sz w:val="16"/>
                <w:szCs w:val="16"/>
              </w:rPr>
              <w:br/>
              <w:t>Toes/Nails</w:t>
            </w:r>
          </w:p>
        </w:tc>
        <w:tc>
          <w:tcPr>
            <w:tcW w:w="222" w:type="dxa"/>
          </w:tcPr>
          <w:p w14:paraId="1B896E76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025F72F2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222" w:type="dxa"/>
          </w:tcPr>
          <w:p w14:paraId="22C96BBB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2436B928" w14:textId="4777A6D8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</w:p>
        </w:tc>
        <w:tc>
          <w:tcPr>
            <w:tcW w:w="222" w:type="dxa"/>
          </w:tcPr>
          <w:p w14:paraId="626A044D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1833F6D6" w14:textId="7EC36283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  <w:r w:rsidR="009062F1">
              <w:rPr>
                <w:rFonts w:ascii="Book Antiqua" w:hAnsi="Book Antiqua"/>
                <w:sz w:val="16"/>
                <w:szCs w:val="16"/>
              </w:rPr>
              <w:t xml:space="preserve"> </w:t>
            </w:r>
            <w:r>
              <w:rPr>
                <w:rFonts w:ascii="Book Antiqua" w:hAnsi="Book Antiqua"/>
                <w:sz w:val="16"/>
                <w:szCs w:val="16"/>
              </w:rPr>
              <w:t>American Legion Mtg 7 p.m.</w:t>
            </w:r>
          </w:p>
        </w:tc>
        <w:tc>
          <w:tcPr>
            <w:tcW w:w="222" w:type="dxa"/>
          </w:tcPr>
          <w:p w14:paraId="1C9122B2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06ECCDED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236" w:type="dxa"/>
          </w:tcPr>
          <w:p w14:paraId="45A4A69C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bottom w:val="single" w:sz="4" w:space="0" w:color="296D9D" w:themeColor="accent1" w:themeShade="BF"/>
            </w:tcBorders>
          </w:tcPr>
          <w:p w14:paraId="58987A46" w14:textId="37E6FC15" w:rsidR="009062F1" w:rsidRPr="00890D9D" w:rsidRDefault="00890D9D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Sheepshead</w:t>
            </w:r>
          </w:p>
        </w:tc>
      </w:tr>
      <w:tr w:rsidR="009062F1" w:rsidRPr="009062F1" w14:paraId="63A017D3" w14:textId="77777777" w:rsidTr="003911D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12DADB82" w14:textId="257FDF28" w:rsidR="009062F1" w:rsidRPr="009062F1" w:rsidRDefault="009062F1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</w:t>
            </w:r>
          </w:p>
        </w:tc>
        <w:tc>
          <w:tcPr>
            <w:tcW w:w="222" w:type="dxa"/>
            <w:tcBorders>
              <w:left w:val="single" w:sz="24" w:space="0" w:color="296D9D" w:themeColor="accent1" w:themeShade="BF"/>
            </w:tcBorders>
          </w:tcPr>
          <w:p w14:paraId="7123B7B5" w14:textId="7DA78689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024B7E6A" w14:textId="7D2E9AE0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253D4C1A" w14:textId="0ADECD5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3B9D3FA4" w14:textId="7DA2D616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1A9F37EB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6930F4D5" w14:textId="335FC316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15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162D6DA4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67D3F362" w14:textId="76C972F9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16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492CE964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5B0285A8" w14:textId="07A67456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</w:t>
            </w:r>
          </w:p>
        </w:tc>
        <w:tc>
          <w:tcPr>
            <w:tcW w:w="236" w:type="dxa"/>
            <w:tcBorders>
              <w:left w:val="single" w:sz="24" w:space="0" w:color="858585" w:themeColor="text1" w:themeTint="80"/>
            </w:tcBorders>
          </w:tcPr>
          <w:p w14:paraId="0ACE6031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2A4CE954" w14:textId="5B435053" w:rsidR="009062F1" w:rsidRPr="009062F1" w:rsidRDefault="009062F1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18</w:t>
            </w:r>
          </w:p>
        </w:tc>
      </w:tr>
      <w:tr w:rsidR="009062F1" w:rsidRPr="009062F1" w14:paraId="121F2688" w14:textId="77777777" w:rsidTr="003911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bottom w:val="single" w:sz="4" w:space="0" w:color="296D9D" w:themeColor="accent1" w:themeShade="BF"/>
            </w:tcBorders>
          </w:tcPr>
          <w:p w14:paraId="0FBEF177" w14:textId="77777777" w:rsidR="009062F1" w:rsidRPr="009062F1" w:rsidRDefault="009062F1">
            <w:pPr>
              <w:rPr>
                <w:rFonts w:ascii="Book Antiqua" w:hAnsi="Book Antiqua"/>
              </w:rPr>
            </w:pPr>
          </w:p>
        </w:tc>
        <w:tc>
          <w:tcPr>
            <w:tcW w:w="222" w:type="dxa"/>
          </w:tcPr>
          <w:p w14:paraId="2B4226B7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bottom w:val="single" w:sz="4" w:space="0" w:color="858585" w:themeColor="text1" w:themeTint="80"/>
            </w:tcBorders>
          </w:tcPr>
          <w:p w14:paraId="23D41512" w14:textId="2CFE140B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Scouts</w:t>
            </w:r>
            <w:r>
              <w:rPr>
                <w:rFonts w:ascii="Book Antiqua" w:hAnsi="Book Antiqua"/>
                <w:sz w:val="16"/>
                <w:szCs w:val="16"/>
              </w:rPr>
              <w:br/>
              <w:t>Toes/Nails</w:t>
            </w:r>
          </w:p>
        </w:tc>
        <w:tc>
          <w:tcPr>
            <w:tcW w:w="222" w:type="dxa"/>
          </w:tcPr>
          <w:p w14:paraId="1A391E2C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1C472E2A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222" w:type="dxa"/>
          </w:tcPr>
          <w:p w14:paraId="71C2D33A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5A2E4D55" w14:textId="21610F3B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</w:p>
        </w:tc>
        <w:tc>
          <w:tcPr>
            <w:tcW w:w="222" w:type="dxa"/>
          </w:tcPr>
          <w:p w14:paraId="3D599A0F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317805AB" w14:textId="3492C0C6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  <w:r>
              <w:rPr>
                <w:rFonts w:ascii="Book Antiqua" w:hAnsi="Book Antiqua"/>
                <w:sz w:val="16"/>
                <w:szCs w:val="16"/>
              </w:rPr>
              <w:br/>
              <w:t>Scrapbooking</w:t>
            </w:r>
          </w:p>
        </w:tc>
        <w:tc>
          <w:tcPr>
            <w:tcW w:w="222" w:type="dxa"/>
          </w:tcPr>
          <w:p w14:paraId="647E5141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5D00062D" w14:textId="1463CB88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Scrapbooking</w:t>
            </w:r>
          </w:p>
        </w:tc>
        <w:tc>
          <w:tcPr>
            <w:tcW w:w="236" w:type="dxa"/>
          </w:tcPr>
          <w:p w14:paraId="64F9C4D6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bottom w:val="single" w:sz="4" w:space="0" w:color="296D9D" w:themeColor="accent1" w:themeShade="BF"/>
            </w:tcBorders>
          </w:tcPr>
          <w:p w14:paraId="5D013370" w14:textId="4B566F24" w:rsidR="009062F1" w:rsidRPr="00890D9D" w:rsidRDefault="00890D9D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Sheepshead</w:t>
            </w:r>
            <w:r w:rsidR="00F961DF">
              <w:rPr>
                <w:rFonts w:ascii="Book Antiqua" w:hAnsi="Book Antiqua"/>
                <w:sz w:val="16"/>
                <w:szCs w:val="16"/>
              </w:rPr>
              <w:br/>
              <w:t>Scrapbooking</w:t>
            </w:r>
          </w:p>
        </w:tc>
      </w:tr>
      <w:tr w:rsidR="009062F1" w:rsidRPr="009062F1" w14:paraId="7D11A1C0" w14:textId="77777777" w:rsidTr="003911D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5015F6E3" w14:textId="55735112" w:rsidR="009062F1" w:rsidRPr="009062F1" w:rsidRDefault="009062F1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</w:t>
            </w:r>
          </w:p>
        </w:tc>
        <w:tc>
          <w:tcPr>
            <w:tcW w:w="222" w:type="dxa"/>
            <w:tcBorders>
              <w:left w:val="single" w:sz="24" w:space="0" w:color="296D9D" w:themeColor="accent1" w:themeShade="BF"/>
            </w:tcBorders>
          </w:tcPr>
          <w:p w14:paraId="75AD473E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1392FB21" w14:textId="4FABE32F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20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08B8E028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377C16BA" w14:textId="323C78F8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21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2E80C041" w14:textId="525AEB25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1C5C398F" w14:textId="311E974A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22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1918E26B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6AB2D093" w14:textId="54798CE5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23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68F88FF6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22B7B42C" w14:textId="48B14F0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</w:t>
            </w:r>
          </w:p>
        </w:tc>
        <w:tc>
          <w:tcPr>
            <w:tcW w:w="236" w:type="dxa"/>
            <w:tcBorders>
              <w:left w:val="single" w:sz="24" w:space="0" w:color="858585" w:themeColor="text1" w:themeTint="80"/>
            </w:tcBorders>
          </w:tcPr>
          <w:p w14:paraId="7C87D3B9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01D254F3" w14:textId="652B005C" w:rsidR="009062F1" w:rsidRPr="009062F1" w:rsidRDefault="009062F1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25</w:t>
            </w:r>
          </w:p>
        </w:tc>
      </w:tr>
      <w:tr w:rsidR="009062F1" w:rsidRPr="009062F1" w14:paraId="6414A33A" w14:textId="77777777" w:rsidTr="003911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bottom w:val="single" w:sz="4" w:space="0" w:color="296D9D" w:themeColor="accent1" w:themeShade="BF"/>
            </w:tcBorders>
          </w:tcPr>
          <w:p w14:paraId="28773ACA" w14:textId="77777777" w:rsidR="009062F1" w:rsidRPr="009062F1" w:rsidRDefault="009062F1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222" w:type="dxa"/>
          </w:tcPr>
          <w:p w14:paraId="0117217E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017" w:type="dxa"/>
            <w:tcBorders>
              <w:bottom w:val="single" w:sz="4" w:space="0" w:color="858585" w:themeColor="text1" w:themeTint="80"/>
            </w:tcBorders>
          </w:tcPr>
          <w:p w14:paraId="6F6C8489" w14:textId="3E966A51" w:rsidR="009062F1" w:rsidRPr="009062F1" w:rsidRDefault="0089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SA</w:t>
            </w:r>
            <w:r w:rsidR="00F961DF">
              <w:rPr>
                <w:rFonts w:ascii="Book Antiqua" w:hAnsi="Book Antiqua"/>
                <w:sz w:val="16"/>
                <w:szCs w:val="16"/>
              </w:rPr>
              <w:t>S</w:t>
            </w:r>
            <w:r w:rsidR="00F961DF">
              <w:rPr>
                <w:rFonts w:ascii="Book Antiqua" w:hAnsi="Book Antiqua"/>
                <w:sz w:val="16"/>
                <w:szCs w:val="16"/>
              </w:rPr>
              <w:br/>
              <w:t>Toes/Nails</w:t>
            </w:r>
          </w:p>
        </w:tc>
        <w:tc>
          <w:tcPr>
            <w:tcW w:w="222" w:type="dxa"/>
          </w:tcPr>
          <w:p w14:paraId="31256A97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0376FAC0" w14:textId="3256D068" w:rsidR="009062F1" w:rsidRPr="009062F1" w:rsidRDefault="00890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Post Meeting </w:t>
            </w:r>
          </w:p>
        </w:tc>
        <w:tc>
          <w:tcPr>
            <w:tcW w:w="222" w:type="dxa"/>
          </w:tcPr>
          <w:p w14:paraId="067E4DB4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36779D7A" w14:textId="114BAAFA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</w:p>
        </w:tc>
        <w:tc>
          <w:tcPr>
            <w:tcW w:w="222" w:type="dxa"/>
          </w:tcPr>
          <w:p w14:paraId="25E115CF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470E5A6D" w14:textId="30EEAA4F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</w:p>
        </w:tc>
        <w:tc>
          <w:tcPr>
            <w:tcW w:w="222" w:type="dxa"/>
          </w:tcPr>
          <w:p w14:paraId="0CAFD23B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5020D19D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236" w:type="dxa"/>
          </w:tcPr>
          <w:p w14:paraId="16164602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bottom w:val="single" w:sz="4" w:space="0" w:color="296D9D" w:themeColor="accent1" w:themeShade="BF"/>
            </w:tcBorders>
          </w:tcPr>
          <w:p w14:paraId="6F8889A0" w14:textId="6463048D" w:rsidR="009062F1" w:rsidRPr="009062F1" w:rsidRDefault="00890D9D">
            <w:pPr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Sheepshead</w:t>
            </w:r>
          </w:p>
        </w:tc>
      </w:tr>
      <w:tr w:rsidR="009062F1" w:rsidRPr="009062F1" w14:paraId="44AE4362" w14:textId="77777777" w:rsidTr="003911D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06C6DBB0" w14:textId="50A74E08" w:rsidR="009062F1" w:rsidRPr="009062F1" w:rsidRDefault="009062F1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26</w:t>
            </w:r>
          </w:p>
        </w:tc>
        <w:tc>
          <w:tcPr>
            <w:tcW w:w="222" w:type="dxa"/>
            <w:tcBorders>
              <w:left w:val="single" w:sz="24" w:space="0" w:color="296D9D" w:themeColor="accent1" w:themeShade="BF"/>
            </w:tcBorders>
          </w:tcPr>
          <w:p w14:paraId="15E6ACD5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4D811C34" w14:textId="40D5F990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27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6D23D2E6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125EC3DC" w14:textId="4ECF351C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28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588C7D9A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864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20BB5D01" w14:textId="6372B7D1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29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4EEBC3F5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45C96A9E" w14:textId="7668C222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</w:t>
            </w:r>
          </w:p>
        </w:tc>
        <w:tc>
          <w:tcPr>
            <w:tcW w:w="222" w:type="dxa"/>
            <w:tcBorders>
              <w:left w:val="single" w:sz="24" w:space="0" w:color="858585" w:themeColor="text1" w:themeTint="80"/>
            </w:tcBorders>
          </w:tcPr>
          <w:p w14:paraId="5B0BF65B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tcW w:w="1192" w:type="dxa"/>
            <w:tcBorders>
              <w:top w:val="single" w:sz="4" w:space="0" w:color="858585" w:themeColor="text1" w:themeTint="80"/>
              <w:right w:val="single" w:sz="24" w:space="0" w:color="858585" w:themeColor="text1" w:themeTint="80"/>
            </w:tcBorders>
          </w:tcPr>
          <w:p w14:paraId="74F6DB6B" w14:textId="3454B5FD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31</w:t>
            </w:r>
          </w:p>
        </w:tc>
        <w:tc>
          <w:tcPr>
            <w:tcW w:w="236" w:type="dxa"/>
            <w:tcBorders>
              <w:left w:val="single" w:sz="24" w:space="0" w:color="858585" w:themeColor="text1" w:themeTint="80"/>
            </w:tcBorders>
          </w:tcPr>
          <w:p w14:paraId="3D4C9A52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top w:val="single" w:sz="4" w:space="0" w:color="296D9D" w:themeColor="accent1" w:themeShade="BF"/>
              <w:right w:val="single" w:sz="24" w:space="0" w:color="296D9D" w:themeColor="accent1" w:themeShade="BF"/>
            </w:tcBorders>
          </w:tcPr>
          <w:p w14:paraId="3EC91EC5" w14:textId="30D66F05" w:rsidR="009062F1" w:rsidRPr="009062F1" w:rsidRDefault="009062F1">
            <w:pPr>
              <w:rPr>
                <w:rFonts w:ascii="Book Antiqua" w:hAnsi="Book Antiqua"/>
              </w:rPr>
            </w:pPr>
          </w:p>
        </w:tc>
      </w:tr>
      <w:tr w:rsidR="009062F1" w:rsidRPr="009062F1" w14:paraId="4614EFF1" w14:textId="77777777" w:rsidTr="003911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bottom w:val="single" w:sz="4" w:space="0" w:color="296D9D" w:themeColor="accent1" w:themeShade="BF"/>
            </w:tcBorders>
          </w:tcPr>
          <w:p w14:paraId="6C5BDBF1" w14:textId="77777777" w:rsidR="009062F1" w:rsidRPr="009062F1" w:rsidRDefault="009062F1">
            <w:pPr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222" w:type="dxa"/>
          </w:tcPr>
          <w:p w14:paraId="1B11A87C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017" w:type="dxa"/>
            <w:tcBorders>
              <w:bottom w:val="single" w:sz="4" w:space="0" w:color="858585" w:themeColor="text1" w:themeTint="80"/>
            </w:tcBorders>
          </w:tcPr>
          <w:p w14:paraId="0F79614F" w14:textId="1362AA48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Scouts</w:t>
            </w:r>
          </w:p>
        </w:tc>
        <w:tc>
          <w:tcPr>
            <w:tcW w:w="222" w:type="dxa"/>
          </w:tcPr>
          <w:p w14:paraId="3E96D962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3C1E5B98" w14:textId="1F32C84C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Scouts</w:t>
            </w:r>
          </w:p>
        </w:tc>
        <w:tc>
          <w:tcPr>
            <w:tcW w:w="222" w:type="dxa"/>
          </w:tcPr>
          <w:p w14:paraId="73ACABA2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single" w:sz="4" w:space="0" w:color="858585" w:themeColor="text1" w:themeTint="80"/>
            </w:tcBorders>
          </w:tcPr>
          <w:p w14:paraId="424168C0" w14:textId="57D332A6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</w:p>
        </w:tc>
        <w:tc>
          <w:tcPr>
            <w:tcW w:w="222" w:type="dxa"/>
          </w:tcPr>
          <w:p w14:paraId="625C742D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0FE1C7CE" w14:textId="2EA9681E" w:rsidR="009062F1" w:rsidRPr="009062F1" w:rsidRDefault="00F96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Cards</w:t>
            </w:r>
          </w:p>
        </w:tc>
        <w:tc>
          <w:tcPr>
            <w:tcW w:w="222" w:type="dxa"/>
          </w:tcPr>
          <w:p w14:paraId="63BADB10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1192" w:type="dxa"/>
            <w:tcBorders>
              <w:bottom w:val="single" w:sz="4" w:space="0" w:color="858585" w:themeColor="text1" w:themeTint="80"/>
            </w:tcBorders>
          </w:tcPr>
          <w:p w14:paraId="1272DB9E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tcW w:w="236" w:type="dxa"/>
          </w:tcPr>
          <w:p w14:paraId="5B5FF7F7" w14:textId="77777777" w:rsidR="009062F1" w:rsidRPr="009062F1" w:rsidRDefault="009062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2" w:type="dxa"/>
            <w:gridSpan w:val="2"/>
            <w:tcBorders>
              <w:bottom w:val="single" w:sz="4" w:space="0" w:color="296D9D" w:themeColor="accent1" w:themeShade="BF"/>
            </w:tcBorders>
          </w:tcPr>
          <w:p w14:paraId="0BB8A815" w14:textId="77777777" w:rsidR="009062F1" w:rsidRPr="009062F1" w:rsidRDefault="009062F1">
            <w:pPr>
              <w:rPr>
                <w:rFonts w:ascii="Book Antiqua" w:hAnsi="Book Antiqua"/>
                <w:sz w:val="16"/>
                <w:szCs w:val="16"/>
              </w:rPr>
            </w:pPr>
          </w:p>
        </w:tc>
      </w:tr>
    </w:tbl>
    <w:p w14:paraId="066FB447" w14:textId="0A11AAE3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 w:rsidRPr="00B825E5">
        <w:rPr>
          <w:rFonts w:ascii="Book Antiqua" w:hAnsi="Book Antiqua"/>
          <w:noProof/>
          <w:sz w:val="58"/>
          <w:szCs w:val="5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078D83" wp14:editId="62D58CD2">
                <wp:simplePos x="0" y="0"/>
                <wp:positionH relativeFrom="page">
                  <wp:align>left</wp:align>
                </wp:positionH>
                <wp:positionV relativeFrom="paragraph">
                  <wp:posOffset>248285</wp:posOffset>
                </wp:positionV>
                <wp:extent cx="7772400" cy="373380"/>
                <wp:effectExtent l="0" t="0" r="19050" b="26670"/>
                <wp:wrapSquare wrapText="bothSides"/>
                <wp:docPr id="185005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73380"/>
                        </a:xfrm>
                        <a:prstGeom prst="rect">
                          <a:avLst/>
                        </a:prstGeom>
                        <a:solidFill>
                          <a:srgbClr val="9CC9E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426DB" w14:textId="0FF51867" w:rsidR="006E2AF4" w:rsidRPr="006E2AF4" w:rsidRDefault="006E2AF4" w:rsidP="006E2AF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36"/>
                                <w:szCs w:val="36"/>
                              </w:rPr>
                              <w:t xml:space="preserve">TAPS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sz w:val="36"/>
                                <w:szCs w:val="36"/>
                              </w:rPr>
                              <w:t>TAPS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36"/>
                                <w:szCs w:val="36"/>
                              </w:rPr>
                              <w:t xml:space="preserve"> TAPS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8D83" id="_x0000_s1029" type="#_x0000_t202" style="position:absolute;margin-left:0;margin-top:19.55pt;width:612pt;height:29.4pt;z-index:25166745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" fillcolor="#9cc9e5">
                <v:textbox>
                  <w:txbxContent>
                    <w:p w14:paraId="7DD426DB" w14:textId="0FF51867" w:rsidR="006E2AF4" w:rsidRPr="006E2AF4" w:rsidRDefault="006E2AF4" w:rsidP="006E2AF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/>
                          <w:sz w:val="36"/>
                          <w:szCs w:val="36"/>
                        </w:rPr>
                        <w:t xml:space="preserve">TAPS </w:t>
                      </w:r>
                      <w:proofErr w:type="spellStart"/>
                      <w:r>
                        <w:rPr>
                          <w:rFonts w:ascii="Book Antiqua" w:hAnsi="Book Antiqua"/>
                          <w:sz w:val="36"/>
                          <w:szCs w:val="36"/>
                        </w:rPr>
                        <w:t>TAPS</w:t>
                      </w:r>
                      <w:proofErr w:type="spellEnd"/>
                      <w:r>
                        <w:rPr>
                          <w:rFonts w:ascii="Book Antiqua" w:hAnsi="Book Antiqua"/>
                          <w:sz w:val="36"/>
                          <w:szCs w:val="36"/>
                        </w:rPr>
                        <w:t xml:space="preserve"> TAPS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72F56AB" w14:textId="2583BCAF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In honor of our fallen comrades, the following members are remembered this month:</w:t>
      </w:r>
    </w:p>
    <w:p w14:paraId="3BC6406F" w14:textId="77777777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</w:p>
    <w:p w14:paraId="6291F7FC" w14:textId="5E1416A9" w:rsidR="006E2AF4" w:rsidRDefault="00F961DF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Myles Bruch</w:t>
      </w:r>
    </w:p>
    <w:p w14:paraId="7606C2FB" w14:textId="7302A27F" w:rsidR="006E2AF4" w:rsidRDefault="00F961DF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Earl </w:t>
      </w:r>
      <w:proofErr w:type="spellStart"/>
      <w:r>
        <w:rPr>
          <w:rFonts w:ascii="Book Antiqua" w:hAnsi="Book Antiqua"/>
          <w:sz w:val="22"/>
          <w:szCs w:val="22"/>
        </w:rPr>
        <w:t>Flaskrud</w:t>
      </w:r>
      <w:proofErr w:type="spellEnd"/>
    </w:p>
    <w:p w14:paraId="64133CC7" w14:textId="373B7BC7" w:rsidR="006E2AF4" w:rsidRDefault="00F961DF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Thomas Rapp</w:t>
      </w:r>
    </w:p>
    <w:p w14:paraId="59A2C667" w14:textId="77777777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</w:p>
    <w:p w14:paraId="6F59A332" w14:textId="77777777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</w:p>
    <w:p w14:paraId="32EA750E" w14:textId="77777777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</w:p>
    <w:p w14:paraId="00CB2D45" w14:textId="77777777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</w:p>
    <w:p w14:paraId="124B2B32" w14:textId="22110828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 w:rsidRPr="007B3321">
        <w:rPr>
          <w:rFonts w:ascii="Book Antiqua" w:hAnsi="Book Antiqua"/>
          <w:b/>
          <w:bCs/>
          <w:color w:val="3E92CC" w:themeColor="accent1"/>
          <w:sz w:val="22"/>
          <w:szCs w:val="22"/>
        </w:rPr>
        <w:t xml:space="preserve">Post Website: </w:t>
      </w:r>
      <w:hyperlink r:id="rId12" w:history="1">
        <w:r w:rsidR="007B3321" w:rsidRPr="00754509">
          <w:rPr>
            <w:rStyle w:val="Hyperlink"/>
            <w:rFonts w:ascii="Book Antiqua" w:hAnsi="Book Antiqua"/>
            <w:sz w:val="22"/>
            <w:szCs w:val="22"/>
          </w:rPr>
          <w:t>https://www.facebook.com/VFW6377/</w:t>
        </w:r>
      </w:hyperlink>
      <w:r w:rsidR="007B3321">
        <w:rPr>
          <w:rFonts w:ascii="Book Antiqua" w:hAnsi="Book Antiqua"/>
          <w:sz w:val="22"/>
          <w:szCs w:val="22"/>
        </w:rPr>
        <w:t xml:space="preserve"> </w:t>
      </w:r>
    </w:p>
    <w:p w14:paraId="361E2E9B" w14:textId="38385529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 w:rsidRPr="007B3321">
        <w:rPr>
          <w:rFonts w:ascii="Book Antiqua" w:hAnsi="Book Antiqua"/>
          <w:b/>
          <w:bCs/>
          <w:color w:val="3E92CC" w:themeColor="accent1"/>
          <w:sz w:val="22"/>
          <w:szCs w:val="22"/>
        </w:rPr>
        <w:t>Auxiliary Website:</w:t>
      </w:r>
      <w:r w:rsidR="007B3321" w:rsidRPr="007B3321">
        <w:rPr>
          <w:rFonts w:ascii="Book Antiqua" w:hAnsi="Book Antiqua"/>
          <w:color w:val="3E92CC" w:themeColor="accent1"/>
          <w:sz w:val="22"/>
          <w:szCs w:val="22"/>
        </w:rPr>
        <w:t xml:space="preserve"> </w:t>
      </w:r>
      <w:hyperlink r:id="rId13" w:history="1">
        <w:r w:rsidR="007B3321" w:rsidRPr="00754509">
          <w:rPr>
            <w:rStyle w:val="Hyperlink"/>
            <w:rFonts w:ascii="Book Antiqua" w:hAnsi="Book Antiqua"/>
            <w:sz w:val="22"/>
            <w:szCs w:val="22"/>
          </w:rPr>
          <w:t>https://sussexauxiliary6377.com/</w:t>
        </w:r>
      </w:hyperlink>
      <w:r w:rsidR="007B3321">
        <w:rPr>
          <w:rFonts w:ascii="Book Antiqua" w:hAnsi="Book Antiqua"/>
          <w:sz w:val="22"/>
          <w:szCs w:val="22"/>
        </w:rPr>
        <w:t xml:space="preserve"> </w:t>
      </w:r>
    </w:p>
    <w:p w14:paraId="47E9D4BC" w14:textId="357DE46C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 w:rsidRPr="007B3321">
        <w:rPr>
          <w:rFonts w:ascii="Book Antiqua" w:hAnsi="Book Antiqua"/>
          <w:b/>
          <w:bCs/>
          <w:color w:val="3E92CC" w:themeColor="accent1"/>
          <w:sz w:val="22"/>
          <w:szCs w:val="22"/>
        </w:rPr>
        <w:t>Email:</w:t>
      </w:r>
      <w:r>
        <w:rPr>
          <w:rFonts w:ascii="Book Antiqua" w:hAnsi="Book Antiqua"/>
          <w:sz w:val="22"/>
          <w:szCs w:val="22"/>
        </w:rPr>
        <w:t xml:space="preserve"> </w:t>
      </w:r>
      <w:hyperlink r:id="rId14" w:history="1">
        <w:r w:rsidRPr="00754509">
          <w:rPr>
            <w:rStyle w:val="Hyperlink"/>
            <w:rFonts w:ascii="Book Antiqua" w:hAnsi="Book Antiqua"/>
            <w:sz w:val="22"/>
            <w:szCs w:val="22"/>
          </w:rPr>
          <w:t>hornemudlitzvfw@gmail.com</w:t>
        </w:r>
      </w:hyperlink>
    </w:p>
    <w:p w14:paraId="020FE7A9" w14:textId="67316F20" w:rsidR="006E2AF4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 w:rsidRPr="007B3321">
        <w:rPr>
          <w:rFonts w:ascii="Book Antiqua" w:hAnsi="Book Antiqua"/>
          <w:b/>
          <w:bCs/>
          <w:color w:val="3E92CC" w:themeColor="accent1"/>
          <w:sz w:val="22"/>
          <w:szCs w:val="22"/>
        </w:rPr>
        <w:t>Contact:</w:t>
      </w:r>
      <w:r>
        <w:rPr>
          <w:rFonts w:ascii="Book Antiqua" w:hAnsi="Book Antiqua"/>
          <w:sz w:val="22"/>
          <w:szCs w:val="22"/>
        </w:rPr>
        <w:t xml:space="preserve"> (262) 820-9704</w:t>
      </w:r>
    </w:p>
    <w:p w14:paraId="6595B4F9" w14:textId="310574C5" w:rsidR="007B3321" w:rsidRPr="007B3321" w:rsidRDefault="006E2AF4" w:rsidP="007B3321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  <w:r w:rsidRPr="007B3321">
        <w:rPr>
          <w:rFonts w:ascii="Book Antiqua" w:hAnsi="Book Antiqua"/>
          <w:b/>
          <w:bCs/>
          <w:color w:val="3E92CC" w:themeColor="accent1"/>
          <w:sz w:val="22"/>
          <w:szCs w:val="22"/>
        </w:rPr>
        <w:t>Address:</w:t>
      </w:r>
      <w:r>
        <w:rPr>
          <w:rFonts w:ascii="Book Antiqua" w:hAnsi="Book Antiqua"/>
          <w:sz w:val="22"/>
          <w:szCs w:val="22"/>
        </w:rPr>
        <w:t xml:space="preserve"> </w:t>
      </w:r>
      <w:hyperlink r:id="rId15" w:tgtFrame="_blank" w:history="1">
        <w:r w:rsidR="007B3321" w:rsidRPr="007B3321">
          <w:rPr>
            <w:rStyle w:val="Hyperlink"/>
            <w:rFonts w:ascii="Book Antiqua" w:hAnsi="Book Antiqua"/>
            <w:sz w:val="22"/>
            <w:szCs w:val="22"/>
          </w:rPr>
          <w:t>W232N6342 Waukesha Ave, Sussex, WI 53089-3953</w:t>
        </w:r>
      </w:hyperlink>
    </w:p>
    <w:p w14:paraId="590C68D3" w14:textId="3B4CA53A" w:rsidR="006E2AF4" w:rsidRPr="00B96AF6" w:rsidRDefault="006E2AF4" w:rsidP="006E2AF4">
      <w:pPr>
        <w:tabs>
          <w:tab w:val="left" w:pos="9573"/>
        </w:tabs>
        <w:spacing w:after="120" w:line="240" w:lineRule="auto"/>
        <w:rPr>
          <w:rFonts w:ascii="Book Antiqua" w:hAnsi="Book Antiqua"/>
          <w:sz w:val="22"/>
          <w:szCs w:val="22"/>
        </w:rPr>
      </w:pPr>
    </w:p>
    <w:sectPr w:rsidR="006E2AF4" w:rsidRPr="00B96AF6" w:rsidSect="00AB3054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4712D" w14:textId="77777777" w:rsidR="005D0E33" w:rsidRDefault="005D0E33">
      <w:pPr>
        <w:spacing w:after="0" w:line="240" w:lineRule="auto"/>
      </w:pPr>
      <w:r>
        <w:separator/>
      </w:r>
    </w:p>
  </w:endnote>
  <w:endnote w:type="continuationSeparator" w:id="0">
    <w:p w14:paraId="39FE7EDC" w14:textId="77777777" w:rsidR="005D0E33" w:rsidRDefault="005D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13A41906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7044DAB6" w14:textId="57A1AA58" w:rsidR="00B44AE4" w:rsidRPr="00E40B3A" w:rsidRDefault="00B44AE4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1C87751A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1960C5F6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7144C48F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30CF6C46" w14:textId="2127F3D5" w:rsidR="00E40B3A" w:rsidRPr="00554C64" w:rsidRDefault="00E40B3A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20798735" w14:textId="77777777" w:rsidR="00E40B3A" w:rsidRPr="00E40B3A" w:rsidRDefault="00E40B3A" w:rsidP="00E40B3A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 w:rsidRPr="007B3321">
                <w:rPr>
                  <w:rFonts w:ascii="Book Antiqua" w:hAnsi="Book Antiqua"/>
                </w:rPr>
                <w:fldChar w:fldCharType="begin"/>
              </w:r>
              <w:r w:rsidRPr="007B3321">
                <w:rPr>
                  <w:rFonts w:ascii="Book Antiqua" w:hAnsi="Book Antiqua"/>
                </w:rPr>
                <w:instrText xml:space="preserve"> PAGE   \* MERGEFORMAT </w:instrText>
              </w:r>
              <w:r w:rsidRPr="007B3321">
                <w:rPr>
                  <w:rFonts w:ascii="Book Antiqua" w:hAnsi="Book Antiqua"/>
                </w:rPr>
                <w:fldChar w:fldCharType="separate"/>
              </w:r>
              <w:r w:rsidR="00B43864" w:rsidRPr="007B3321">
                <w:rPr>
                  <w:rFonts w:ascii="Book Antiqua" w:hAnsi="Book Antiqua"/>
                  <w:noProof/>
                </w:rPr>
                <w:t>1</w:t>
              </w:r>
              <w:r w:rsidRPr="007B3321">
                <w:rPr>
                  <w:rFonts w:ascii="Book Antiqua" w:hAnsi="Book Antiqua"/>
                  <w:noProof/>
                </w:rPr>
                <w:fldChar w:fldCharType="end"/>
              </w:r>
            </w:p>
          </w:sdtContent>
        </w:sdt>
      </w:tc>
    </w:tr>
  </w:tbl>
  <w:p w14:paraId="763586A6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62787" w14:textId="77777777" w:rsidR="005D0E33" w:rsidRDefault="005D0E33">
      <w:pPr>
        <w:spacing w:after="0" w:line="240" w:lineRule="auto"/>
      </w:pPr>
      <w:r>
        <w:separator/>
      </w:r>
    </w:p>
  </w:footnote>
  <w:footnote w:type="continuationSeparator" w:id="0">
    <w:p w14:paraId="593D2607" w14:textId="77777777" w:rsidR="005D0E33" w:rsidRDefault="005D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150BA225" w14:textId="77777777" w:rsidTr="00010E2B">
      <w:trPr>
        <w:trHeight w:val="630"/>
      </w:trPr>
      <w:sdt>
        <w:sdtPr>
          <w:alias w:val="Company Name:"/>
          <w:tag w:val="Company Name:"/>
          <w:id w:val="-1503653226"/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599970F7" w14:textId="6B567CC1" w:rsidR="00B44AE4" w:rsidRPr="00984BB5" w:rsidRDefault="00317162" w:rsidP="00B0545B">
              <w:pPr>
                <w:pStyle w:val="Header"/>
              </w:pPr>
              <w:r>
                <w:t xml:space="preserve">     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6E8F931D" w14:textId="3F8B6D92" w:rsidR="00B44AE4" w:rsidRPr="007B3321" w:rsidRDefault="002717CA" w:rsidP="00D32417">
          <w:pPr>
            <w:pStyle w:val="Header"/>
            <w:jc w:val="right"/>
            <w:rPr>
              <w:rFonts w:ascii="Book Antiqua" w:hAnsi="Book Antiqua"/>
            </w:rPr>
          </w:pPr>
          <w:sdt>
            <w:sdtPr>
              <w:rPr>
                <w:rFonts w:ascii="Book Antiqua" w:hAnsi="Book Antiqua"/>
              </w:rPr>
              <w:alias w:val="Publish Date:"/>
              <w:tag w:val="Publish Date:"/>
              <w:id w:val="1214160441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D21B16">
                <w:rPr>
                  <w:rFonts w:ascii="Book Antiqua" w:hAnsi="Book Antiqua"/>
                </w:rPr>
                <w:t>September 2025</w:t>
              </w:r>
            </w:sdtContent>
          </w:sdt>
        </w:p>
      </w:tc>
    </w:tr>
  </w:tbl>
  <w:p w14:paraId="7A581A6A" w14:textId="77777777" w:rsidR="00370DAF" w:rsidRPr="00B0545B" w:rsidRDefault="00370DAF">
    <w:pPr>
      <w:pStyle w:val="Header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34EE219D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32925AC7" w14:textId="6C3578F1" w:rsidR="00AB3054" w:rsidRPr="00A10E51" w:rsidRDefault="00A65905" w:rsidP="00A10E51">
              <w:pPr>
                <w:pStyle w:val="Header"/>
              </w:pPr>
              <w:r>
                <w:t xml:space="preserve">     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33B153F1" w14:textId="2B4121BA" w:rsidR="00AB3054" w:rsidRPr="00984BB5" w:rsidRDefault="002717CA" w:rsidP="00D32417">
          <w:pPr>
            <w:pStyle w:val="Header"/>
            <w:jc w:val="right"/>
          </w:pPr>
          <w:sdt>
            <w:sdtPr>
              <w:rPr>
                <w:rFonts w:ascii="Book Antiqua" w:hAnsi="Book Antiqua"/>
              </w:r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D21B16">
                <w:rPr>
                  <w:rFonts w:ascii="Book Antiqua" w:hAnsi="Book Antiqua"/>
                </w:rPr>
                <w:t>September</w:t>
              </w:r>
              <w:r w:rsidR="00913776">
                <w:rPr>
                  <w:rFonts w:ascii="Book Antiqua" w:hAnsi="Book Antiqua"/>
                </w:rPr>
                <w:t xml:space="preserve"> 2025</w:t>
              </w:r>
            </w:sdtContent>
          </w:sdt>
        </w:p>
      </w:tc>
    </w:tr>
  </w:tbl>
  <w:p w14:paraId="2E8C4E71" w14:textId="77777777" w:rsidR="00370DAF" w:rsidRPr="00B0545B" w:rsidRDefault="00370DAF" w:rsidP="00AB3054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D705C2"/>
    <w:multiLevelType w:val="hybridMultilevel"/>
    <w:tmpl w:val="11043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127187">
    <w:abstractNumId w:val="9"/>
  </w:num>
  <w:num w:numId="2" w16cid:durableId="1649703897">
    <w:abstractNumId w:val="7"/>
  </w:num>
  <w:num w:numId="3" w16cid:durableId="1991864143">
    <w:abstractNumId w:val="6"/>
  </w:num>
  <w:num w:numId="4" w16cid:durableId="594021286">
    <w:abstractNumId w:val="5"/>
  </w:num>
  <w:num w:numId="5" w16cid:durableId="2145386766">
    <w:abstractNumId w:val="4"/>
  </w:num>
  <w:num w:numId="6" w16cid:durableId="185482864">
    <w:abstractNumId w:val="8"/>
  </w:num>
  <w:num w:numId="7" w16cid:durableId="1568419122">
    <w:abstractNumId w:val="3"/>
  </w:num>
  <w:num w:numId="8" w16cid:durableId="1938562460">
    <w:abstractNumId w:val="2"/>
  </w:num>
  <w:num w:numId="9" w16cid:durableId="1203176176">
    <w:abstractNumId w:val="1"/>
  </w:num>
  <w:num w:numId="10" w16cid:durableId="1522818424">
    <w:abstractNumId w:val="0"/>
  </w:num>
  <w:num w:numId="11" w16cid:durableId="12330036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776"/>
    <w:rsid w:val="00004923"/>
    <w:rsid w:val="00010E2B"/>
    <w:rsid w:val="00047D8A"/>
    <w:rsid w:val="00064C59"/>
    <w:rsid w:val="000B7DB6"/>
    <w:rsid w:val="00121731"/>
    <w:rsid w:val="00146469"/>
    <w:rsid w:val="0016091E"/>
    <w:rsid w:val="001949F5"/>
    <w:rsid w:val="001C3258"/>
    <w:rsid w:val="00210270"/>
    <w:rsid w:val="00216EE6"/>
    <w:rsid w:val="002172D5"/>
    <w:rsid w:val="00241AE1"/>
    <w:rsid w:val="002717CA"/>
    <w:rsid w:val="00293C96"/>
    <w:rsid w:val="00293F21"/>
    <w:rsid w:val="002B65AC"/>
    <w:rsid w:val="002D2945"/>
    <w:rsid w:val="002E6273"/>
    <w:rsid w:val="00317162"/>
    <w:rsid w:val="0033156F"/>
    <w:rsid w:val="003548BD"/>
    <w:rsid w:val="0036232E"/>
    <w:rsid w:val="00370DAF"/>
    <w:rsid w:val="00385FC5"/>
    <w:rsid w:val="003911D6"/>
    <w:rsid w:val="003E0362"/>
    <w:rsid w:val="003E4566"/>
    <w:rsid w:val="003F2188"/>
    <w:rsid w:val="003F5F5A"/>
    <w:rsid w:val="004078E2"/>
    <w:rsid w:val="00414A18"/>
    <w:rsid w:val="004219C9"/>
    <w:rsid w:val="00442D2E"/>
    <w:rsid w:val="004766A7"/>
    <w:rsid w:val="0049313D"/>
    <w:rsid w:val="004D2783"/>
    <w:rsid w:val="004F181F"/>
    <w:rsid w:val="004F7AB8"/>
    <w:rsid w:val="005465F3"/>
    <w:rsid w:val="00554C64"/>
    <w:rsid w:val="0057159E"/>
    <w:rsid w:val="0057498E"/>
    <w:rsid w:val="005B1EC0"/>
    <w:rsid w:val="005C73C4"/>
    <w:rsid w:val="005D0E33"/>
    <w:rsid w:val="0062317E"/>
    <w:rsid w:val="006C3216"/>
    <w:rsid w:val="006E2AF4"/>
    <w:rsid w:val="00703FE3"/>
    <w:rsid w:val="00771380"/>
    <w:rsid w:val="00794F87"/>
    <w:rsid w:val="007B3321"/>
    <w:rsid w:val="007C6247"/>
    <w:rsid w:val="007E7E91"/>
    <w:rsid w:val="008550E7"/>
    <w:rsid w:val="00890D9D"/>
    <w:rsid w:val="008A0331"/>
    <w:rsid w:val="009062F1"/>
    <w:rsid w:val="00913776"/>
    <w:rsid w:val="00984BB5"/>
    <w:rsid w:val="009E13A4"/>
    <w:rsid w:val="00A10E51"/>
    <w:rsid w:val="00A1404C"/>
    <w:rsid w:val="00A4351E"/>
    <w:rsid w:val="00A5487A"/>
    <w:rsid w:val="00A62D65"/>
    <w:rsid w:val="00A65905"/>
    <w:rsid w:val="00AA1EEA"/>
    <w:rsid w:val="00AB3054"/>
    <w:rsid w:val="00B0545B"/>
    <w:rsid w:val="00B2720B"/>
    <w:rsid w:val="00B2726C"/>
    <w:rsid w:val="00B43864"/>
    <w:rsid w:val="00B44AE4"/>
    <w:rsid w:val="00B825E5"/>
    <w:rsid w:val="00B834D8"/>
    <w:rsid w:val="00B96AF6"/>
    <w:rsid w:val="00BC2E14"/>
    <w:rsid w:val="00C70286"/>
    <w:rsid w:val="00C765B6"/>
    <w:rsid w:val="00C825C5"/>
    <w:rsid w:val="00CD2AB1"/>
    <w:rsid w:val="00CE0CA7"/>
    <w:rsid w:val="00D118BF"/>
    <w:rsid w:val="00D21B16"/>
    <w:rsid w:val="00D25789"/>
    <w:rsid w:val="00D32417"/>
    <w:rsid w:val="00D8403C"/>
    <w:rsid w:val="00DB60FE"/>
    <w:rsid w:val="00DF1CEF"/>
    <w:rsid w:val="00E40B3A"/>
    <w:rsid w:val="00E60A13"/>
    <w:rsid w:val="00E77AC0"/>
    <w:rsid w:val="00EA0D1D"/>
    <w:rsid w:val="00EB2BB8"/>
    <w:rsid w:val="00EC5EDB"/>
    <w:rsid w:val="00F961DF"/>
    <w:rsid w:val="00FB2537"/>
    <w:rsid w:val="00FB4F85"/>
    <w:rsid w:val="00FC469C"/>
    <w:rsid w:val="00F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C07E06"/>
  <w15:chartTrackingRefBased/>
  <w15:docId w15:val="{184A7169-4E8C-465B-80CC-66BB4977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  <w:style w:type="paragraph" w:styleId="ListParagraph">
    <w:name w:val="List Paragraph"/>
    <w:basedOn w:val="Normal"/>
    <w:uiPriority w:val="34"/>
    <w:unhideWhenUsed/>
    <w:qFormat/>
    <w:rsid w:val="00D21B16"/>
    <w:pPr>
      <w:ind w:left="720"/>
      <w:contextualSpacing/>
    </w:pPr>
  </w:style>
  <w:style w:type="table" w:customStyle="1" w:styleId="Calendar3">
    <w:name w:val="Calendar 3"/>
    <w:basedOn w:val="TableNormal"/>
    <w:uiPriority w:val="99"/>
    <w:qFormat/>
    <w:rsid w:val="009062F1"/>
    <w:pPr>
      <w:spacing w:after="0" w:line="240" w:lineRule="auto"/>
      <w:jc w:val="right"/>
    </w:pPr>
    <w:rPr>
      <w:rFonts w:asciiTheme="majorHAnsi" w:eastAsiaTheme="majorEastAsia" w:hAnsiTheme="majorHAnsi" w:cstheme="majorBidi"/>
      <w:color w:val="0D0D0D" w:themeColor="text1"/>
      <w:sz w:val="22"/>
      <w:szCs w:val="22"/>
      <w:lang w:eastAsia="en-US"/>
    </w:rPr>
    <w:tblPr/>
    <w:tblStylePr w:type="firstRow">
      <w:pPr>
        <w:wordWrap/>
        <w:jc w:val="right"/>
      </w:pPr>
      <w:rPr>
        <w:color w:val="3E92CC" w:themeColor="accent1"/>
        <w:sz w:val="44"/>
      </w:rPr>
    </w:tblStylePr>
    <w:tblStylePr w:type="firstCol">
      <w:rPr>
        <w:color w:val="3E92CC" w:themeColor="accent1"/>
      </w:rPr>
    </w:tblStylePr>
    <w:tblStylePr w:type="lastCol">
      <w:rPr>
        <w:color w:val="3E92CC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ussexauxiliary6377.com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VFW6377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rait.damstr808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ng.com/maps?&amp;mepi=109~~TopOfPage~Address_Link&amp;ty=18&amp;q=Horne%20Mudlitz%20Vfw%20Post%206377&amp;ss=ypid.YN873x7472897773218368804&amp;ppois=43.1326789855957_-88.20899200439453_Horne%20Mudlitz%20Vfw%20Post%206377_YN873x7472897773218368804~&amp;cp=43.132679~-88.208992&amp;v=2&amp;sV=1&amp;FORM=MPSRPL" TargetMode="External"/><Relationship Id="rId10" Type="http://schemas.openxmlformats.org/officeDocument/2006/relationships/hyperlink" Target="mailto:hornemudlitzvfw@gmail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ornemudlitzvfw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51951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September 2025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Metadata/LabelInfo.xml><?xml version="1.0" encoding="utf-8"?>
<clbl:labelList xmlns:clbl="http://schemas.microsoft.com/office/2020/mipLabelMetadata">
  <clbl:label id="{615524c5-22e9-4bcd-a893-1180a53fc7b2}" enabled="0" method="" siteId="{615524c5-22e9-4bcd-a893-1180a53fc7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headings.dotx</Template>
  <TotalTime>9</TotalTime>
  <Pages>3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Beatty, Richard K</dc:creator>
  <cp:keywords/>
  <dc:description/>
  <cp:lastModifiedBy>Beatty, Richard K</cp:lastModifiedBy>
  <cp:revision>2</cp:revision>
  <dcterms:created xsi:type="dcterms:W3CDTF">2025-09-30T13:44:00Z</dcterms:created>
  <dcterms:modified xsi:type="dcterms:W3CDTF">2025-09-30T13:44:00Z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